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53E6F" w:rsidR="00E44A82" w:rsidP="00A53E6F" w:rsidRDefault="00055913" w14:paraId="25F36E32" w14:textId="34F6A583">
      <w:pPr>
        <w:spacing w:line="240" w:lineRule="auto"/>
        <w:jc w:val="right"/>
        <w:rPr>
          <w:rFonts w:ascii="Verdana" w:hAnsi="Verdana" w:eastAsia="Times New Roman" w:cs="Calibri"/>
          <w:b/>
          <w:bCs/>
          <w:color w:val="000000"/>
          <w:sz w:val="24"/>
          <w:lang w:eastAsia="en-GB"/>
        </w:rPr>
      </w:pPr>
      <w:r w:rsidRPr="00A53E6F">
        <w:rPr>
          <w:rFonts w:ascii="Verdana" w:hAnsi="Verdana" w:eastAsia="Times New Roman" w:cs="Calibri"/>
          <w:b/>
          <w:bCs/>
          <w:noProof/>
          <w:color w:val="000000"/>
          <w:sz w:val="24"/>
          <w:bdr w:val="none" w:color="auto" w:sz="0" w:space="0" w:frame="1"/>
          <w:lang w:eastAsia="en-GB"/>
        </w:rPr>
        <w:drawing>
          <wp:anchor distT="0" distB="0" distL="114300" distR="114300" simplePos="0" relativeHeight="251658240" behindDoc="1" locked="0" layoutInCell="1" allowOverlap="1" wp14:anchorId="70D38A95" wp14:editId="05B58967">
            <wp:simplePos x="0" y="0"/>
            <wp:positionH relativeFrom="column">
              <wp:posOffset>4471035</wp:posOffset>
            </wp:positionH>
            <wp:positionV relativeFrom="paragraph">
              <wp:posOffset>92710</wp:posOffset>
            </wp:positionV>
            <wp:extent cx="1524000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330" y="21278"/>
                <wp:lineTo x="21330" y="0"/>
                <wp:lineTo x="0" y="0"/>
              </wp:wrapPolygon>
            </wp:wrapTight>
            <wp:docPr id="3" name="Picture 3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0" b="17593"/>
                    <a:stretch/>
                  </pic:blipFill>
                  <pic:spPr bwMode="auto">
                    <a:xfrm>
                      <a:off x="0" y="0"/>
                      <a:ext cx="1524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53E6F" w:rsidR="00E44A82" w:rsidP="00A53E6F" w:rsidRDefault="00E44A82" w14:paraId="77BFB960" w14:textId="73A632A1">
      <w:pPr>
        <w:spacing w:line="240" w:lineRule="auto"/>
        <w:rPr>
          <w:rFonts w:ascii="Verdana" w:hAnsi="Verdana" w:eastAsia="Times New Roman" w:cs="Calibri"/>
          <w:b/>
          <w:bCs/>
          <w:color w:val="000000"/>
          <w:sz w:val="24"/>
          <w:lang w:eastAsia="en-GB"/>
        </w:rPr>
      </w:pPr>
    </w:p>
    <w:p w:rsidRPr="00055913" w:rsidR="00E44A82" w:rsidP="00A53E6F" w:rsidRDefault="00E44A82" w14:paraId="462021BB" w14:textId="023B2F24">
      <w:pPr>
        <w:spacing w:line="240" w:lineRule="auto"/>
        <w:rPr>
          <w:rFonts w:ascii="Verdana" w:hAnsi="Verdana" w:eastAsia="Times New Roman" w:cs="Calibri"/>
          <w:b/>
          <w:bCs/>
          <w:color w:val="000000"/>
          <w:sz w:val="26"/>
          <w:szCs w:val="26"/>
          <w:lang w:eastAsia="en-GB"/>
        </w:rPr>
      </w:pPr>
      <w:r w:rsidRPr="00A53E6F">
        <w:rPr>
          <w:rFonts w:ascii="Verdana" w:hAnsi="Verdana" w:eastAsia="Times New Roman" w:cs="Calibri"/>
          <w:b/>
          <w:bCs/>
          <w:color w:val="000000"/>
          <w:sz w:val="26"/>
          <w:szCs w:val="26"/>
          <w:lang w:eastAsia="en-GB"/>
        </w:rPr>
        <w:tab/>
      </w:r>
    </w:p>
    <w:p w:rsidRPr="00A53E6F" w:rsidR="00E44A82" w:rsidP="00A53E6F" w:rsidRDefault="00E44A82" w14:paraId="69853F1F" w14:textId="4E712530">
      <w:pPr>
        <w:spacing w:line="240" w:lineRule="auto"/>
        <w:rPr>
          <w:rFonts w:ascii="Verdana" w:hAnsi="Verdana" w:eastAsia="Times New Roman" w:cs="Calibri"/>
          <w:color w:val="000000"/>
          <w:sz w:val="24"/>
          <w:lang w:eastAsia="en-GB"/>
        </w:rPr>
      </w:pPr>
      <w:r w:rsidRPr="00A53E6F">
        <w:rPr>
          <w:rFonts w:ascii="Verdana" w:hAnsi="Verdana" w:eastAsia="Times New Roman" w:cs="Calibri"/>
          <w:b/>
          <w:bCs/>
          <w:color w:val="000000"/>
          <w:sz w:val="24"/>
          <w:lang w:eastAsia="en-GB"/>
        </w:rPr>
        <w:t xml:space="preserve">Job Title: </w:t>
      </w:r>
      <w:r w:rsidRPr="00A53E6F" w:rsidR="006B4AA7">
        <w:rPr>
          <w:rFonts w:ascii="Verdana" w:hAnsi="Verdana" w:eastAsia="Times New Roman" w:cs="Calibri"/>
          <w:color w:val="000000"/>
          <w:sz w:val="24"/>
          <w:lang w:eastAsia="en-GB"/>
        </w:rPr>
        <w:t>Dementia Friendly Meeting Centre Space (DFMCS) Facilitator</w:t>
      </w:r>
    </w:p>
    <w:p w:rsidRPr="00A53E6F" w:rsidR="006B4AA7" w:rsidP="00A53E6F" w:rsidRDefault="006B4AA7" w14:paraId="086E4B38" w14:textId="77777777">
      <w:pPr>
        <w:spacing w:line="240" w:lineRule="auto"/>
        <w:rPr>
          <w:rFonts w:ascii="Verdana" w:hAnsi="Verdana" w:eastAsia="Times New Roman" w:cs="Calibri"/>
          <w:color w:val="000000"/>
          <w:sz w:val="24"/>
          <w:lang w:eastAsia="en-GB"/>
        </w:rPr>
      </w:pPr>
    </w:p>
    <w:p w:rsidRPr="00A53E6F" w:rsidR="005B7C51" w:rsidP="005B7C51" w:rsidRDefault="004A498E" w14:paraId="1CA94D5A" w14:textId="6F7D2E87">
      <w:pPr>
        <w:spacing w:line="240" w:lineRule="auto"/>
        <w:rPr>
          <w:rFonts w:ascii="Verdana" w:hAnsi="Verdana"/>
          <w:sz w:val="24"/>
        </w:rPr>
      </w:pPr>
      <w:r w:rsidRPr="00A53E6F">
        <w:rPr>
          <w:rFonts w:ascii="Verdana" w:hAnsi="Verdana"/>
          <w:b/>
          <w:bCs/>
          <w:sz w:val="24"/>
          <w:lang w:val="en-US"/>
        </w:rPr>
        <w:t>Pay</w:t>
      </w:r>
      <w:r w:rsidRPr="00A53E6F" w:rsidR="00E44A82">
        <w:rPr>
          <w:rFonts w:ascii="Verdana" w:hAnsi="Verdana"/>
          <w:sz w:val="24"/>
          <w:lang w:val="en-US"/>
        </w:rPr>
        <w:t xml:space="preserve">: </w:t>
      </w:r>
      <w:r w:rsidR="00CB46BE">
        <w:rPr>
          <w:rFonts w:ascii="Verdana" w:hAnsi="Verdana"/>
          <w:sz w:val="24"/>
        </w:rPr>
        <w:t>£26,000 pro rata</w:t>
      </w:r>
    </w:p>
    <w:p w:rsidRPr="00A53E6F" w:rsidR="00E44A82" w:rsidP="00A53E6F" w:rsidRDefault="00E44A82" w14:paraId="48BF938F" w14:textId="77777777">
      <w:pPr>
        <w:spacing w:line="240" w:lineRule="auto"/>
        <w:rPr>
          <w:rFonts w:ascii="Verdana" w:hAnsi="Verdana"/>
          <w:sz w:val="24"/>
          <w:lang w:val="en-US"/>
        </w:rPr>
      </w:pPr>
    </w:p>
    <w:p w:rsidR="000869DF" w:rsidP="00A53E6F" w:rsidRDefault="000869DF" w14:paraId="15A5132A" w14:textId="6AFD833B">
      <w:pPr>
        <w:spacing w:line="240" w:lineRule="auto"/>
        <w:rPr>
          <w:rFonts w:ascii="Verdana" w:hAnsi="Verdana"/>
          <w:sz w:val="24"/>
          <w:lang w:val="en-US"/>
        </w:rPr>
      </w:pPr>
      <w:r w:rsidRPr="00A53E6F">
        <w:rPr>
          <w:rFonts w:ascii="Verdana" w:hAnsi="Verdana"/>
          <w:b/>
          <w:bCs/>
          <w:sz w:val="24"/>
          <w:lang w:val="en-US"/>
        </w:rPr>
        <w:t>Hours of work</w:t>
      </w:r>
      <w:r w:rsidRPr="00A53E6F">
        <w:rPr>
          <w:rFonts w:ascii="Verdana" w:hAnsi="Verdana"/>
          <w:sz w:val="24"/>
          <w:lang w:val="en-US"/>
        </w:rPr>
        <w:t xml:space="preserve">: </w:t>
      </w:r>
      <w:r w:rsidR="00CB46BE">
        <w:rPr>
          <w:rFonts w:ascii="Verdana" w:hAnsi="Verdana"/>
          <w:sz w:val="24"/>
          <w:lang w:val="en-US"/>
        </w:rPr>
        <w:t>12 hours per week</w:t>
      </w:r>
    </w:p>
    <w:p w:rsidR="00CB46BE" w:rsidP="14B2521A" w:rsidRDefault="00CB46BE" w14:paraId="4D8A9C04" w14:textId="77777777">
      <w:pPr>
        <w:spacing w:line="240" w:lineRule="auto"/>
        <w:rPr>
          <w:rFonts w:ascii="Verdana" w:hAnsi="Verdana"/>
          <w:sz w:val="24"/>
          <w:szCs w:val="24"/>
          <w:lang w:val="en-US"/>
        </w:rPr>
      </w:pPr>
    </w:p>
    <w:p w:rsidRPr="00A53E6F" w:rsidR="00CB46BE" w:rsidP="14B2521A" w:rsidRDefault="00CB46BE" w14:paraId="081EBCA8" w14:textId="7645C2F0">
      <w:pPr>
        <w:spacing w:line="240" w:lineRule="auto"/>
        <w:rPr>
          <w:rFonts w:ascii="Verdana" w:hAnsi="Verdana"/>
          <w:sz w:val="24"/>
          <w:szCs w:val="24"/>
          <w:lang w:val="en-US"/>
        </w:rPr>
      </w:pPr>
      <w:r w:rsidRPr="14B2521A" w:rsidR="00CB46BE">
        <w:rPr>
          <w:rFonts w:ascii="Verdana" w:hAnsi="Verdana"/>
          <w:b w:val="1"/>
          <w:bCs w:val="1"/>
          <w:sz w:val="24"/>
          <w:szCs w:val="24"/>
          <w:lang w:val="en-US"/>
        </w:rPr>
        <w:t>Fixed term</w:t>
      </w:r>
      <w:r w:rsidRPr="14B2521A" w:rsidR="00CB46BE">
        <w:rPr>
          <w:rFonts w:ascii="Verdana" w:hAnsi="Verdana"/>
          <w:sz w:val="24"/>
          <w:szCs w:val="24"/>
          <w:lang w:val="en-US"/>
        </w:rPr>
        <w:t>:</w:t>
      </w:r>
      <w:r w:rsidRPr="14B2521A" w:rsidR="00CB46BE">
        <w:rPr>
          <w:rFonts w:ascii="Verdana" w:hAnsi="Verdana"/>
          <w:sz w:val="24"/>
          <w:szCs w:val="24"/>
          <w:lang w:val="en-US"/>
        </w:rPr>
        <w:t xml:space="preserve"> 1-year post (</w:t>
      </w:r>
      <w:r w:rsidRPr="14B2521A" w:rsidR="00301656">
        <w:rPr>
          <w:rFonts w:ascii="Verdana" w:hAnsi="Verdana"/>
          <w:sz w:val="24"/>
          <w:szCs w:val="24"/>
          <w:lang w:val="en-US"/>
        </w:rPr>
        <w:t xml:space="preserve">with </w:t>
      </w:r>
      <w:r w:rsidRPr="14B2521A" w:rsidR="00CB46BE">
        <w:rPr>
          <w:rFonts w:ascii="Verdana" w:hAnsi="Verdana"/>
          <w:sz w:val="24"/>
          <w:szCs w:val="24"/>
          <w:lang w:val="en-US"/>
        </w:rPr>
        <w:t xml:space="preserve">possible </w:t>
      </w:r>
      <w:r w:rsidRPr="14B2521A" w:rsidR="00301656">
        <w:rPr>
          <w:rFonts w:ascii="Verdana" w:hAnsi="Verdana"/>
          <w:sz w:val="24"/>
          <w:szCs w:val="24"/>
          <w:lang w:val="en-US"/>
        </w:rPr>
        <w:t>extension</w:t>
      </w:r>
      <w:r w:rsidRPr="14B2521A" w:rsidR="00301656">
        <w:rPr>
          <w:rFonts w:ascii="Verdana" w:hAnsi="Verdana"/>
          <w:sz w:val="24"/>
          <w:szCs w:val="24"/>
          <w:lang w:val="en-US"/>
        </w:rPr>
        <w:t>,</w:t>
      </w:r>
      <w:r w:rsidRPr="14B2521A" w:rsidR="00CB46BE">
        <w:rPr>
          <w:rFonts w:ascii="Verdana" w:hAnsi="Verdana"/>
          <w:sz w:val="24"/>
          <w:szCs w:val="24"/>
          <w:lang w:val="en-US"/>
        </w:rPr>
        <w:t xml:space="preserve"> subject to funding)</w:t>
      </w:r>
    </w:p>
    <w:p w:rsidRPr="00A53E6F" w:rsidR="00E44A82" w:rsidP="14B2521A" w:rsidRDefault="00E44A82" w14:paraId="474596A0" w14:textId="77777777">
      <w:pPr>
        <w:spacing w:line="240" w:lineRule="auto"/>
        <w:rPr>
          <w:rFonts w:ascii="Verdana" w:hAnsi="Verdana"/>
          <w:sz w:val="24"/>
          <w:szCs w:val="24"/>
          <w:lang w:val="en-US"/>
        </w:rPr>
      </w:pPr>
    </w:p>
    <w:p w:rsidRPr="00A53E6F" w:rsidR="00E44A82" w:rsidP="14B2521A" w:rsidRDefault="00E44A82" w14:paraId="53B04F91" w14:textId="5A0947F1">
      <w:pPr>
        <w:pStyle w:val="Normal"/>
        <w:spacing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4B2521A" w:rsidR="00E44A82">
        <w:rPr>
          <w:rFonts w:ascii="Verdana" w:hAnsi="Verdana"/>
          <w:b w:val="1"/>
          <w:bCs w:val="1"/>
          <w:sz w:val="24"/>
          <w:szCs w:val="24"/>
          <w:lang w:val="en-GB"/>
        </w:rPr>
        <w:t>Location</w:t>
      </w:r>
      <w:r w:rsidRPr="14B2521A" w:rsidR="00E44A82">
        <w:rPr>
          <w:rFonts w:ascii="Verdana" w:hAnsi="Verdana"/>
          <w:sz w:val="24"/>
          <w:szCs w:val="24"/>
          <w:lang w:val="en-GB"/>
        </w:rPr>
        <w:t xml:space="preserve">: </w:t>
      </w:r>
      <w:r w:rsidRPr="14B2521A" w:rsidR="00131657">
        <w:rPr>
          <w:rFonts w:ascii="Verdana" w:hAnsi="Verdana"/>
          <w:sz w:val="24"/>
          <w:szCs w:val="24"/>
          <w:lang w:val="en-GB"/>
        </w:rPr>
        <w:t>Based at</w:t>
      </w:r>
      <w:r w:rsidRPr="14B2521A" w:rsidR="00131657">
        <w:rPr>
          <w:rFonts w:ascii="Verdana" w:hAnsi="Verdana"/>
          <w:sz w:val="24"/>
          <w:szCs w:val="24"/>
          <w:lang w:val="en-GB"/>
        </w:rPr>
        <w:t xml:space="preserve"> 3 weekly DFMCS groups: times and days will be specified (likely to be </w:t>
      </w:r>
      <w:r w:rsidRPr="14B2521A" w:rsidR="00131657">
        <w:rPr>
          <w:rFonts w:ascii="Verdana" w:hAnsi="Verdana"/>
          <w:sz w:val="24"/>
          <w:szCs w:val="24"/>
          <w:lang w:val="en-GB"/>
        </w:rPr>
        <w:t>within 10 miles of</w:t>
      </w:r>
      <w:r w:rsidRPr="14B2521A" w:rsidR="00131657">
        <w:rPr>
          <w:rFonts w:ascii="Verdana" w:hAnsi="Verdana"/>
          <w:sz w:val="24"/>
          <w:szCs w:val="24"/>
          <w:lang w:val="en-GB"/>
        </w:rPr>
        <w:t xml:space="preserve"> Kirkcaldy)</w:t>
      </w:r>
      <w:r w:rsidRPr="14B2521A" w:rsidR="00131657">
        <w:rPr>
          <w:rFonts w:ascii="Verdana" w:hAnsi="Verdana"/>
          <w:sz w:val="24"/>
          <w:szCs w:val="24"/>
          <w:lang w:val="en-GB"/>
        </w:rPr>
        <w:t xml:space="preserve">.  </w:t>
      </w:r>
      <w:r w:rsidRPr="14B2521A" w:rsidR="00131657">
        <w:rPr>
          <w:rFonts w:ascii="Verdana" w:hAnsi="Verdana"/>
          <w:sz w:val="24"/>
          <w:szCs w:val="24"/>
          <w:lang w:val="en-GB"/>
        </w:rPr>
        <w:t>H</w:t>
      </w:r>
      <w:r w:rsidRPr="14B2521A" w:rsidR="00E44A82">
        <w:rPr>
          <w:rFonts w:ascii="Verdana" w:hAnsi="Verdana"/>
          <w:sz w:val="24"/>
          <w:szCs w:val="24"/>
          <w:lang w:val="en-GB"/>
        </w:rPr>
        <w:t>ome</w:t>
      </w:r>
      <w:r w:rsidRPr="14B2521A" w:rsidR="001B6E82">
        <w:rPr>
          <w:rFonts w:ascii="Verdana" w:hAnsi="Verdana"/>
          <w:sz w:val="24"/>
          <w:szCs w:val="24"/>
          <w:lang w:val="en-GB"/>
        </w:rPr>
        <w:t>-</w:t>
      </w:r>
      <w:r w:rsidRPr="14B2521A" w:rsidR="00E44A82">
        <w:rPr>
          <w:rFonts w:ascii="Verdana" w:hAnsi="Verdana"/>
          <w:sz w:val="24"/>
          <w:szCs w:val="24"/>
          <w:lang w:val="en-GB"/>
        </w:rPr>
        <w:t>based</w:t>
      </w:r>
      <w:r w:rsidRPr="14B2521A" w:rsidR="004272CC">
        <w:rPr>
          <w:rFonts w:ascii="Verdana" w:hAnsi="Verdana"/>
          <w:sz w:val="24"/>
          <w:szCs w:val="24"/>
          <w:lang w:val="en-GB"/>
        </w:rPr>
        <w:t xml:space="preserve"> for any </w:t>
      </w:r>
      <w:r w:rsidRPr="14B2521A" w:rsidR="00522326">
        <w:rPr>
          <w:rFonts w:ascii="Verdana" w:hAnsi="Verdana"/>
          <w:sz w:val="24"/>
          <w:szCs w:val="24"/>
          <w:lang w:val="en-GB"/>
        </w:rPr>
        <w:t>planning hours</w:t>
      </w:r>
      <w:r w:rsidRPr="14B2521A" w:rsidR="00CB46BE">
        <w:rPr>
          <w:rFonts w:ascii="Verdana" w:hAnsi="Verdana"/>
          <w:sz w:val="24"/>
          <w:szCs w:val="24"/>
          <w:lang w:val="en-GB"/>
        </w:rPr>
        <w:t xml:space="preserve">.  </w:t>
      </w:r>
      <w:r w:rsidRPr="14B2521A" w:rsidR="00131657">
        <w:rPr>
          <w:rFonts w:ascii="Verdana" w:hAnsi="Verdana"/>
          <w:sz w:val="24"/>
          <w:szCs w:val="24"/>
          <w:lang w:val="en-GB"/>
        </w:rPr>
        <w:t>Attend</w:t>
      </w:r>
      <w:r w:rsidRPr="14B2521A" w:rsidR="00131657">
        <w:rPr>
          <w:rFonts w:ascii="Verdana" w:hAnsi="Verdana" w:eastAsia="Verdana" w:cs="Verdana"/>
          <w:sz w:val="24"/>
          <w:szCs w:val="24"/>
          <w:lang w:val="en-GB"/>
        </w:rPr>
        <w:t>ance at m</w:t>
      </w:r>
      <w:r w:rsidRPr="14B2521A" w:rsidR="00301656">
        <w:rPr>
          <w:rFonts w:ascii="Verdana" w:hAnsi="Verdana" w:eastAsia="Verdana" w:cs="Verdana"/>
          <w:sz w:val="24"/>
          <w:szCs w:val="24"/>
          <w:lang w:val="en-GB"/>
        </w:rPr>
        <w:t xml:space="preserve">onthly Facilitators </w:t>
      </w:r>
      <w:r w:rsidRPr="14B2521A" w:rsidR="00CB46BE">
        <w:rPr>
          <w:rFonts w:ascii="Verdana" w:hAnsi="Verdana" w:eastAsia="Verdana" w:cs="Verdana"/>
          <w:sz w:val="24"/>
          <w:szCs w:val="24"/>
          <w:lang w:val="en-GB"/>
        </w:rPr>
        <w:t xml:space="preserve">meetings and </w:t>
      </w:r>
      <w:r w:rsidRPr="14B2521A" w:rsidR="00301656">
        <w:rPr>
          <w:rFonts w:ascii="Verdana" w:hAnsi="Verdana" w:eastAsia="Verdana" w:cs="Verdana"/>
          <w:sz w:val="24"/>
          <w:szCs w:val="24"/>
          <w:lang w:val="en-GB"/>
        </w:rPr>
        <w:t xml:space="preserve">agreed </w:t>
      </w:r>
      <w:r w:rsidRPr="14B2521A" w:rsidR="00CB46BE">
        <w:rPr>
          <w:rFonts w:ascii="Verdana" w:hAnsi="Verdana" w:eastAsia="Verdana" w:cs="Verdana"/>
          <w:sz w:val="24"/>
          <w:szCs w:val="24"/>
          <w:lang w:val="en-GB"/>
        </w:rPr>
        <w:t>training</w:t>
      </w:r>
      <w:r w:rsidRPr="14B2521A" w:rsidR="2AD9EDD4">
        <w:rPr>
          <w:rFonts w:ascii="Verdana" w:hAnsi="Verdana" w:eastAsia="Verdana" w:cs="Verdana"/>
          <w:sz w:val="24"/>
          <w:szCs w:val="24"/>
          <w:lang w:val="en-GB"/>
        </w:rPr>
        <w:t>, all</w:t>
      </w:r>
      <w:r w:rsidRPr="14B2521A" w:rsidR="00CB46BE">
        <w:rPr>
          <w:rFonts w:ascii="Verdana" w:hAnsi="Verdana" w:eastAsia="Verdana" w:cs="Verdana"/>
          <w:sz w:val="24"/>
          <w:szCs w:val="24"/>
          <w:lang w:val="en-GB"/>
        </w:rPr>
        <w:t xml:space="preserve"> usually in Kirkcaldy</w:t>
      </w:r>
      <w:r w:rsidRPr="14B2521A" w:rsidR="00CB46BE">
        <w:rPr>
          <w:rFonts w:ascii="Verdana" w:hAnsi="Verdana" w:eastAsia="Verdana" w:cs="Verdana"/>
          <w:sz w:val="24"/>
          <w:szCs w:val="24"/>
          <w:lang w:val="en-GB"/>
        </w:rPr>
        <w:t xml:space="preserve">. </w:t>
      </w:r>
      <w:r w:rsidRPr="14B2521A" w:rsidR="17ED28E4">
        <w:rPr>
          <w:rFonts w:ascii="Verdana" w:hAnsi="Verdana" w:eastAsia="Verdana" w:cs="Verdana"/>
          <w:sz w:val="24"/>
          <w:szCs w:val="24"/>
          <w:lang w:val="en-GB"/>
        </w:rPr>
        <w:t xml:space="preserve"> </w:t>
      </w:r>
      <w:r w:rsidRPr="14B2521A" w:rsidR="17ED28E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Access to a car and a full driving licence will be </w:t>
      </w:r>
      <w:r w:rsidRPr="14B2521A" w:rsidR="17ED28E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required</w:t>
      </w:r>
      <w:r w:rsidRPr="14B2521A" w:rsidR="17ED28E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Pr="00A53E6F" w:rsidR="00E44A82" w:rsidP="14B2521A" w:rsidRDefault="00E44A82" w14:paraId="2DE9468B" w14:textId="77777777">
      <w:pPr>
        <w:spacing w:line="240" w:lineRule="auto"/>
        <w:rPr>
          <w:rFonts w:ascii="Verdana" w:hAnsi="Verdana"/>
          <w:sz w:val="24"/>
          <w:szCs w:val="24"/>
          <w:lang w:val="en-US"/>
        </w:rPr>
      </w:pPr>
    </w:p>
    <w:p w:rsidRPr="00A53E6F" w:rsidR="00E44A82" w:rsidP="14B2521A" w:rsidRDefault="00E44A82" w14:paraId="6944064E" w14:textId="74B18C66">
      <w:pPr>
        <w:spacing w:line="240" w:lineRule="auto"/>
        <w:rPr>
          <w:rFonts w:ascii="Verdana" w:hAnsi="Verdana" w:eastAsia="Times New Roman" w:cs="Times New Roman"/>
          <w:sz w:val="24"/>
          <w:szCs w:val="24"/>
          <w:lang w:eastAsia="en-GB"/>
        </w:rPr>
      </w:pPr>
      <w:r w:rsidRPr="14B2521A" w:rsidR="00E44A82">
        <w:rPr>
          <w:rFonts w:ascii="Verdana" w:hAnsi="Verdana" w:eastAsia="Times New Roman" w:cs="Calibri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Reporting to:</w:t>
      </w:r>
      <w:r w:rsidRPr="14B2521A" w:rsidR="00E44A82">
        <w:rPr>
          <w:rFonts w:ascii="Verdana" w:hAnsi="Verdana"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14B2521A" w:rsidR="00CB46BE">
        <w:rPr>
          <w:rFonts w:ascii="Verdana" w:hAnsi="Verdana" w:eastAsia="Times New Roman" w:cs="Calibri"/>
          <w:color w:val="000000" w:themeColor="text1" w:themeTint="FF" w:themeShade="FF"/>
          <w:sz w:val="24"/>
          <w:szCs w:val="24"/>
          <w:lang w:eastAsia="en-GB"/>
        </w:rPr>
        <w:t>STAND DFMCS Coordinator</w:t>
      </w:r>
    </w:p>
    <w:p w:rsidRPr="00A53E6F" w:rsidR="00E44A82" w:rsidP="14B2521A" w:rsidRDefault="00E44A82" w14:paraId="71B2C6EF" w14:textId="77777777">
      <w:pPr>
        <w:spacing w:line="240" w:lineRule="auto"/>
        <w:rPr>
          <w:rFonts w:ascii="Verdana" w:hAnsi="Verdana" w:eastAsia="Times New Roman" w:cs="Times New Roman"/>
          <w:sz w:val="24"/>
          <w:szCs w:val="24"/>
          <w:lang w:eastAsia="en-GB"/>
        </w:rPr>
      </w:pPr>
    </w:p>
    <w:p w:rsidR="00D11CE7" w:rsidP="14B2521A" w:rsidRDefault="00D11CE7" w14:paraId="062F1594" w14:textId="77777777">
      <w:pPr>
        <w:spacing w:line="240" w:lineRule="auto"/>
        <w:rPr>
          <w:rFonts w:ascii="Verdana" w:hAnsi="Verdana" w:eastAsia="Times New Roman" w:cs="Calibri"/>
          <w:color w:val="000000"/>
          <w:sz w:val="24"/>
          <w:szCs w:val="24"/>
          <w:lang w:eastAsia="en-GB"/>
        </w:rPr>
      </w:pPr>
      <w:r w:rsidRPr="14B2521A" w:rsidR="00D11CE7">
        <w:rPr>
          <w:rFonts w:ascii="Verdana" w:hAnsi="Verdana"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STAND (Striving Towards a New Day) is a Fife Charity which encourages, </w:t>
      </w:r>
      <w:r w:rsidRPr="14B2521A" w:rsidR="00D11CE7">
        <w:rPr>
          <w:rFonts w:ascii="Verdana" w:hAnsi="Verdana" w:eastAsia="Times New Roman" w:cs="Calibri"/>
          <w:color w:val="000000" w:themeColor="text1" w:themeTint="FF" w:themeShade="FF"/>
          <w:sz w:val="24"/>
          <w:szCs w:val="24"/>
          <w:lang w:eastAsia="en-GB"/>
        </w:rPr>
        <w:t>supports</w:t>
      </w:r>
      <w:r w:rsidRPr="14B2521A" w:rsidR="00D11CE7">
        <w:rPr>
          <w:rFonts w:ascii="Verdana" w:hAnsi="Verdana" w:eastAsia="Times New Roman" w:cs="Calibri"/>
          <w:color w:val="000000" w:themeColor="text1" w:themeTint="FF" w:themeShade="FF"/>
          <w:sz w:val="24"/>
          <w:szCs w:val="24"/>
          <w:lang w:eastAsia="en-GB"/>
        </w:rPr>
        <w:t> and engages people living with dementia and their family and friends through peer support and other means to live a good life with dementia, continuing to use their skills and learn new ones. </w:t>
      </w:r>
    </w:p>
    <w:p w:rsidRPr="00A53E6F" w:rsidR="001B6E82" w:rsidP="14B2521A" w:rsidRDefault="001B6E82" w14:paraId="2AFE2249" w14:textId="77777777">
      <w:pPr>
        <w:spacing w:line="240" w:lineRule="auto"/>
        <w:rPr>
          <w:rFonts w:ascii="Verdana" w:hAnsi="Verdana" w:eastAsia="Times New Roman" w:cs="Times New Roman"/>
          <w:sz w:val="24"/>
          <w:szCs w:val="24"/>
          <w:lang w:eastAsia="en-GB"/>
        </w:rPr>
      </w:pPr>
    </w:p>
    <w:p w:rsidRPr="00A53E6F" w:rsidR="00D11CE7" w:rsidP="14B2521A" w:rsidRDefault="00D11CE7" w14:paraId="6F551706" w14:textId="4584AA5F">
      <w:pPr>
        <w:spacing w:line="240" w:lineRule="auto"/>
        <w:rPr>
          <w:rFonts w:ascii="Verdana" w:hAnsi="Verdana"/>
          <w:sz w:val="24"/>
          <w:szCs w:val="24"/>
        </w:rPr>
      </w:pPr>
      <w:r w:rsidRPr="14B2521A" w:rsidR="00D11CE7">
        <w:rPr>
          <w:rFonts w:ascii="Verdana" w:hAnsi="Verdana"/>
          <w:sz w:val="24"/>
          <w:szCs w:val="24"/>
        </w:rPr>
        <w:t xml:space="preserve">STAND delivers </w:t>
      </w:r>
      <w:r w:rsidRPr="14B2521A" w:rsidR="008F2D1A">
        <w:rPr>
          <w:rFonts w:ascii="Verdana" w:hAnsi="Verdana"/>
          <w:sz w:val="24"/>
          <w:szCs w:val="24"/>
        </w:rPr>
        <w:t xml:space="preserve">multiple </w:t>
      </w:r>
      <w:r w:rsidRPr="14B2521A" w:rsidR="00D11CE7">
        <w:rPr>
          <w:rFonts w:ascii="Verdana" w:hAnsi="Verdana"/>
          <w:sz w:val="24"/>
          <w:szCs w:val="24"/>
        </w:rPr>
        <w:t>Dementia Friendly Meeting Centre Spaces (DFMCS) across Fife</w:t>
      </w:r>
      <w:r w:rsidRPr="14B2521A" w:rsidR="00D11CE7">
        <w:rPr>
          <w:rFonts w:ascii="Verdana" w:hAnsi="Verdana"/>
          <w:sz w:val="24"/>
          <w:szCs w:val="24"/>
        </w:rPr>
        <w:t xml:space="preserve">.  </w:t>
      </w:r>
      <w:r w:rsidRPr="14B2521A" w:rsidR="00D11CE7">
        <w:rPr>
          <w:rFonts w:ascii="Verdana" w:hAnsi="Verdana"/>
          <w:sz w:val="24"/>
          <w:szCs w:val="24"/>
        </w:rPr>
        <w:t xml:space="preserve">DFMCS typically each run for 2 hours a week and through peer support, social interaction and therapeutic activity offer those living with dementia and their supporters, opportunities to live well with dementia, </w:t>
      </w:r>
      <w:r w:rsidRPr="14B2521A" w:rsidR="00D11CE7">
        <w:rPr>
          <w:rFonts w:ascii="Verdana" w:hAnsi="Verdana"/>
          <w:sz w:val="24"/>
          <w:szCs w:val="24"/>
        </w:rPr>
        <w:t>establishing</w:t>
      </w:r>
      <w:r w:rsidRPr="14B2521A" w:rsidR="00D11CE7">
        <w:rPr>
          <w:rFonts w:ascii="Verdana" w:hAnsi="Verdana"/>
          <w:sz w:val="24"/>
          <w:szCs w:val="24"/>
        </w:rPr>
        <w:t xml:space="preserve"> new friendships, enjoying new </w:t>
      </w:r>
      <w:r w:rsidRPr="14B2521A" w:rsidR="00D11CE7">
        <w:rPr>
          <w:rFonts w:ascii="Verdana" w:hAnsi="Verdana"/>
          <w:sz w:val="24"/>
          <w:szCs w:val="24"/>
        </w:rPr>
        <w:t>activities</w:t>
      </w:r>
      <w:r w:rsidRPr="14B2521A" w:rsidR="00D11CE7">
        <w:rPr>
          <w:rFonts w:ascii="Verdana" w:hAnsi="Verdana"/>
          <w:sz w:val="24"/>
          <w:szCs w:val="24"/>
        </w:rPr>
        <w:t xml:space="preserve"> and having fun</w:t>
      </w:r>
      <w:r w:rsidRPr="14B2521A" w:rsidR="00D11CE7">
        <w:rPr>
          <w:rFonts w:ascii="Verdana" w:hAnsi="Verdana"/>
          <w:sz w:val="24"/>
          <w:szCs w:val="24"/>
        </w:rPr>
        <w:t>.</w:t>
      </w:r>
      <w:r w:rsidRPr="14B2521A" w:rsidR="00752BA6">
        <w:rPr>
          <w:rFonts w:ascii="Verdana" w:hAnsi="Verdana"/>
          <w:sz w:val="24"/>
          <w:szCs w:val="24"/>
        </w:rPr>
        <w:t xml:space="preserve">  </w:t>
      </w:r>
      <w:r w:rsidRPr="14B2521A" w:rsidR="007F1DBC">
        <w:rPr>
          <w:rFonts w:ascii="Verdana" w:hAnsi="Verdana"/>
          <w:sz w:val="24"/>
          <w:szCs w:val="24"/>
        </w:rPr>
        <w:t xml:space="preserve">Each DFMCS is </w:t>
      </w:r>
      <w:r w:rsidRPr="14B2521A" w:rsidR="007F1DBC">
        <w:rPr>
          <w:rFonts w:ascii="Verdana" w:hAnsi="Verdana"/>
          <w:sz w:val="24"/>
          <w:szCs w:val="24"/>
        </w:rPr>
        <w:t>facilitated</w:t>
      </w:r>
      <w:r w:rsidRPr="14B2521A" w:rsidR="007F1DBC">
        <w:rPr>
          <w:rFonts w:ascii="Verdana" w:hAnsi="Verdana"/>
          <w:sz w:val="24"/>
          <w:szCs w:val="24"/>
        </w:rPr>
        <w:t xml:space="preserve"> by one or two Facilitators, sometimes supported by STAND Volunteers.</w:t>
      </w:r>
    </w:p>
    <w:p w:rsidR="000A2832" w:rsidP="14B2521A" w:rsidRDefault="000A2832" w14:paraId="544BC248" w14:textId="77777777">
      <w:pPr>
        <w:spacing w:line="240" w:lineRule="auto"/>
        <w:rPr>
          <w:rFonts w:ascii="Verdana" w:hAnsi="Verdana" w:eastAsia="Times New Roman" w:cs="Calibri"/>
          <w:b w:val="1"/>
          <w:bCs w:val="1"/>
          <w:color w:val="000000"/>
          <w:sz w:val="24"/>
          <w:szCs w:val="24"/>
          <w:lang w:eastAsia="en-GB"/>
        </w:rPr>
      </w:pPr>
    </w:p>
    <w:p w:rsidR="005B7C51" w:rsidP="14B2521A" w:rsidRDefault="005B7C51" w14:paraId="09916467" w14:textId="77777777">
      <w:pPr>
        <w:spacing w:line="240" w:lineRule="auto"/>
        <w:rPr>
          <w:rFonts w:ascii="Verdana" w:hAnsi="Verdana"/>
          <w:b w:val="1"/>
          <w:bCs w:val="1"/>
          <w:sz w:val="24"/>
          <w:szCs w:val="24"/>
          <w:u w:val="thick"/>
        </w:rPr>
      </w:pPr>
      <w:r w:rsidRPr="14B2521A" w:rsidR="005B7C51">
        <w:rPr>
          <w:rFonts w:ascii="Verdana" w:hAnsi="Verdana"/>
          <w:b w:val="1"/>
          <w:bCs w:val="1"/>
          <w:sz w:val="24"/>
          <w:szCs w:val="24"/>
          <w:u w:val="thick"/>
        </w:rPr>
        <w:t>Tasks</w:t>
      </w:r>
    </w:p>
    <w:p w:rsidRPr="00A53E6F" w:rsidR="00C8100D" w:rsidP="14B2521A" w:rsidRDefault="00C8100D" w14:paraId="4B7AA040" w14:textId="77777777">
      <w:pPr>
        <w:spacing w:line="240" w:lineRule="auto"/>
        <w:rPr>
          <w:rFonts w:ascii="Verdana" w:hAnsi="Verdana"/>
          <w:b w:val="1"/>
          <w:bCs w:val="1"/>
          <w:sz w:val="24"/>
          <w:szCs w:val="24"/>
          <w:u w:val="thick"/>
        </w:rPr>
      </w:pPr>
    </w:p>
    <w:p w:rsidRPr="00EB35BE" w:rsidR="00EB35BE" w:rsidP="14B2521A" w:rsidRDefault="00EB35BE" w14:paraId="5184AA19" w14:textId="4BD7346A">
      <w:pPr>
        <w:spacing w:line="240" w:lineRule="auto"/>
        <w:rPr>
          <w:rFonts w:ascii="Verdana" w:hAnsi="Verdana"/>
          <w:sz w:val="24"/>
          <w:szCs w:val="24"/>
        </w:rPr>
      </w:pPr>
      <w:r w:rsidRPr="14B2521A" w:rsidR="00EB35BE">
        <w:rPr>
          <w:rFonts w:ascii="Verdana" w:hAnsi="Verdana"/>
          <w:sz w:val="24"/>
          <w:szCs w:val="24"/>
        </w:rPr>
        <w:t xml:space="preserve">Facilitation of </w:t>
      </w:r>
      <w:r w:rsidRPr="14B2521A" w:rsidR="00131657">
        <w:rPr>
          <w:rFonts w:ascii="Verdana" w:hAnsi="Verdana"/>
          <w:sz w:val="24"/>
          <w:szCs w:val="24"/>
        </w:rPr>
        <w:t xml:space="preserve">3 </w:t>
      </w:r>
      <w:r w:rsidRPr="14B2521A" w:rsidR="00EB35BE">
        <w:rPr>
          <w:rFonts w:ascii="Verdana" w:hAnsi="Verdana"/>
          <w:sz w:val="24"/>
          <w:szCs w:val="24"/>
        </w:rPr>
        <w:t>weekly group sessions:</w:t>
      </w:r>
    </w:p>
    <w:p w:rsidR="00EB35BE" w:rsidP="14B2521A" w:rsidRDefault="005B7C51" w14:paraId="33AB86B1" w14:textId="630E7A6D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5B7C51">
        <w:rPr>
          <w:rFonts w:ascii="Verdana" w:hAnsi="Verdana"/>
          <w:sz w:val="24"/>
          <w:szCs w:val="24"/>
        </w:rPr>
        <w:t xml:space="preserve">Set up the space on the date and time specified – be there 30 minutes before the space opens to ensure chairs, equipment and refreshments are available </w:t>
      </w:r>
      <w:r w:rsidRPr="14B2521A" w:rsidR="00EB35BE">
        <w:rPr>
          <w:rFonts w:ascii="Verdana" w:hAnsi="Verdana"/>
          <w:sz w:val="24"/>
          <w:szCs w:val="24"/>
        </w:rPr>
        <w:t xml:space="preserve">and </w:t>
      </w:r>
      <w:r w:rsidRPr="14B2521A" w:rsidR="00EB35BE">
        <w:rPr>
          <w:rFonts w:ascii="Verdana" w:hAnsi="Verdana"/>
          <w:sz w:val="24"/>
          <w:szCs w:val="24"/>
        </w:rPr>
        <w:t>stay on for 30 minutes after the group to tidy up and leave the space set up for the next incoming group</w:t>
      </w:r>
    </w:p>
    <w:p w:rsidR="005B7C51" w:rsidP="14B2521A" w:rsidRDefault="00EB35BE" w14:paraId="16E22734" w14:textId="0D2B71FF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EB35BE">
        <w:rPr>
          <w:rFonts w:ascii="Verdana" w:hAnsi="Verdana"/>
          <w:sz w:val="24"/>
          <w:szCs w:val="24"/>
        </w:rPr>
        <w:t>F</w:t>
      </w:r>
      <w:r w:rsidRPr="14B2521A" w:rsidR="005B7C51">
        <w:rPr>
          <w:rFonts w:ascii="Verdana" w:hAnsi="Verdana"/>
          <w:sz w:val="24"/>
          <w:szCs w:val="24"/>
        </w:rPr>
        <w:t xml:space="preserve">or some locations it may be necessary to </w:t>
      </w:r>
      <w:r w:rsidRPr="14B2521A" w:rsidR="005B7C51">
        <w:rPr>
          <w:rFonts w:ascii="Verdana" w:hAnsi="Verdana"/>
          <w:sz w:val="24"/>
          <w:szCs w:val="24"/>
        </w:rPr>
        <w:t>purchase</w:t>
      </w:r>
      <w:r w:rsidRPr="14B2521A" w:rsidR="005B7C51">
        <w:rPr>
          <w:rFonts w:ascii="Verdana" w:hAnsi="Verdana"/>
          <w:sz w:val="24"/>
          <w:szCs w:val="24"/>
        </w:rPr>
        <w:t xml:space="preserve"> refreshments and food and take them to the space – </w:t>
      </w:r>
      <w:r w:rsidRPr="14B2521A" w:rsidR="00EB35BE">
        <w:rPr>
          <w:rFonts w:ascii="Verdana" w:hAnsi="Verdana"/>
          <w:sz w:val="24"/>
          <w:szCs w:val="24"/>
        </w:rPr>
        <w:t>this is</w:t>
      </w:r>
      <w:r w:rsidRPr="14B2521A" w:rsidR="00EB35BE">
        <w:rPr>
          <w:rFonts w:ascii="Verdana" w:hAnsi="Verdana"/>
          <w:sz w:val="24"/>
          <w:szCs w:val="24"/>
        </w:rPr>
        <w:t xml:space="preserve"> likely to be tea, </w:t>
      </w:r>
      <w:r w:rsidRPr="14B2521A" w:rsidR="00EB35BE">
        <w:rPr>
          <w:rFonts w:ascii="Verdana" w:hAnsi="Verdana"/>
          <w:sz w:val="24"/>
          <w:szCs w:val="24"/>
        </w:rPr>
        <w:t>coffee</w:t>
      </w:r>
      <w:r w:rsidRPr="14B2521A" w:rsidR="00EB35BE">
        <w:rPr>
          <w:rFonts w:ascii="Verdana" w:hAnsi="Verdana"/>
          <w:sz w:val="24"/>
          <w:szCs w:val="24"/>
        </w:rPr>
        <w:t xml:space="preserve"> and</w:t>
      </w:r>
      <w:r w:rsidRPr="14B2521A" w:rsidR="00EB35BE">
        <w:rPr>
          <w:rFonts w:ascii="Verdana" w:hAnsi="Verdana"/>
          <w:sz w:val="24"/>
          <w:szCs w:val="24"/>
        </w:rPr>
        <w:t xml:space="preserve"> cake</w:t>
      </w:r>
      <w:r w:rsidRPr="14B2521A" w:rsidR="00EB35BE">
        <w:rPr>
          <w:rFonts w:ascii="Verdana" w:hAnsi="Verdana"/>
          <w:sz w:val="24"/>
          <w:szCs w:val="24"/>
        </w:rPr>
        <w:t>/</w:t>
      </w:r>
      <w:r w:rsidRPr="14B2521A" w:rsidR="00EB35BE">
        <w:rPr>
          <w:rFonts w:ascii="Verdana" w:hAnsi="Verdana"/>
          <w:sz w:val="24"/>
          <w:szCs w:val="24"/>
        </w:rPr>
        <w:t>biscuits</w:t>
      </w:r>
    </w:p>
    <w:p w:rsidR="00DD715F" w:rsidP="14B2521A" w:rsidRDefault="00CE7455" w14:paraId="46387852" w14:textId="7F19A3C2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CE7455">
        <w:rPr>
          <w:rFonts w:ascii="Verdana" w:hAnsi="Verdana"/>
          <w:sz w:val="24"/>
          <w:szCs w:val="24"/>
        </w:rPr>
        <w:t>Work alongside</w:t>
      </w:r>
      <w:r w:rsidRPr="14B2521A" w:rsidR="00EB35BE">
        <w:rPr>
          <w:rFonts w:ascii="Verdana" w:hAnsi="Verdana"/>
          <w:sz w:val="24"/>
          <w:szCs w:val="24"/>
        </w:rPr>
        <w:t xml:space="preserve"> </w:t>
      </w:r>
      <w:r w:rsidRPr="14B2521A" w:rsidR="00EB35BE">
        <w:rPr>
          <w:rFonts w:ascii="Verdana" w:hAnsi="Verdana"/>
          <w:sz w:val="24"/>
          <w:szCs w:val="24"/>
        </w:rPr>
        <w:t>group members</w:t>
      </w:r>
      <w:r w:rsidRPr="14B2521A" w:rsidR="00301656">
        <w:rPr>
          <w:rFonts w:ascii="Verdana" w:hAnsi="Verdana"/>
          <w:sz w:val="24"/>
          <w:szCs w:val="24"/>
        </w:rPr>
        <w:t xml:space="preserve"> and DFMCS Coordinator</w:t>
      </w:r>
      <w:r w:rsidRPr="14B2521A" w:rsidR="00EB35BE">
        <w:rPr>
          <w:rFonts w:ascii="Verdana" w:hAnsi="Verdana"/>
          <w:sz w:val="24"/>
          <w:szCs w:val="24"/>
        </w:rPr>
        <w:t xml:space="preserve"> to </w:t>
      </w:r>
      <w:r w:rsidRPr="14B2521A" w:rsidR="00EB35BE">
        <w:rPr>
          <w:rFonts w:ascii="Verdana" w:hAnsi="Verdana"/>
          <w:sz w:val="24"/>
          <w:szCs w:val="24"/>
        </w:rPr>
        <w:t>determine</w:t>
      </w:r>
      <w:r w:rsidRPr="14B2521A" w:rsidR="00EB35BE">
        <w:rPr>
          <w:rFonts w:ascii="Verdana" w:hAnsi="Verdana"/>
          <w:sz w:val="24"/>
          <w:szCs w:val="24"/>
        </w:rPr>
        <w:t xml:space="preserve"> the types of activities they would like to do in the group</w:t>
      </w:r>
      <w:r w:rsidRPr="14B2521A" w:rsidR="00EB35BE">
        <w:rPr>
          <w:rFonts w:ascii="Verdana" w:hAnsi="Verdana"/>
          <w:sz w:val="24"/>
          <w:szCs w:val="24"/>
        </w:rPr>
        <w:t>.</w:t>
      </w:r>
      <w:r w:rsidRPr="14B2521A" w:rsidR="00DD715F">
        <w:rPr>
          <w:rFonts w:ascii="Verdana" w:hAnsi="Verdana"/>
          <w:sz w:val="24"/>
          <w:szCs w:val="24"/>
        </w:rPr>
        <w:t xml:space="preserve">  </w:t>
      </w:r>
      <w:r w:rsidRPr="14B2521A" w:rsidR="00DD715F">
        <w:rPr>
          <w:rFonts w:ascii="Verdana" w:hAnsi="Verdana"/>
          <w:sz w:val="24"/>
          <w:szCs w:val="24"/>
        </w:rPr>
        <w:t xml:space="preserve">The Facilitator will be expected to develop a programme </w:t>
      </w:r>
      <w:r w:rsidRPr="14B2521A" w:rsidR="00DD715F">
        <w:rPr>
          <w:rFonts w:ascii="Verdana" w:hAnsi="Verdana"/>
          <w:b w:val="1"/>
          <w:bCs w:val="1"/>
          <w:sz w:val="24"/>
          <w:szCs w:val="24"/>
        </w:rPr>
        <w:t>with</w:t>
      </w:r>
      <w:r w:rsidRPr="14B2521A" w:rsidR="00DD715F">
        <w:rPr>
          <w:rFonts w:ascii="Verdana" w:hAnsi="Verdana"/>
          <w:sz w:val="24"/>
          <w:szCs w:val="24"/>
        </w:rPr>
        <w:t xml:space="preserve"> members, </w:t>
      </w:r>
      <w:r w:rsidRPr="14B2521A" w:rsidR="00DD715F">
        <w:rPr>
          <w:rFonts w:ascii="Verdana" w:hAnsi="Verdana"/>
          <w:sz w:val="24"/>
          <w:szCs w:val="24"/>
        </w:rPr>
        <w:t>taking into account</w:t>
      </w:r>
      <w:r w:rsidRPr="14B2521A" w:rsidR="00DD715F">
        <w:rPr>
          <w:rFonts w:ascii="Verdana" w:hAnsi="Verdana"/>
          <w:sz w:val="24"/>
          <w:szCs w:val="24"/>
        </w:rPr>
        <w:t xml:space="preserve"> their interests and concerns and highlighting opportunities for members who wish to, to </w:t>
      </w:r>
      <w:r w:rsidRPr="14B2521A" w:rsidR="00DD715F">
        <w:rPr>
          <w:rFonts w:ascii="Verdana" w:hAnsi="Verdana"/>
          <w:sz w:val="24"/>
          <w:szCs w:val="24"/>
        </w:rPr>
        <w:t>participate</w:t>
      </w:r>
      <w:r w:rsidRPr="14B2521A" w:rsidR="00DD715F">
        <w:rPr>
          <w:rFonts w:ascii="Verdana" w:hAnsi="Verdana"/>
          <w:sz w:val="24"/>
          <w:szCs w:val="24"/>
        </w:rPr>
        <w:t xml:space="preserve"> in campaigning or other activities which educate policy makers and the wider public about dementia. </w:t>
      </w:r>
    </w:p>
    <w:p w:rsidRPr="00A53E6F" w:rsidR="005B7C51" w:rsidP="14B2521A" w:rsidRDefault="005B7C51" w14:paraId="050F1C24" w14:textId="0117F84B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5B7C51">
        <w:rPr>
          <w:rFonts w:ascii="Verdana" w:hAnsi="Verdana"/>
          <w:sz w:val="24"/>
          <w:szCs w:val="24"/>
        </w:rPr>
        <w:t>Facilitate good conversations and peer support amongst group members – manage this in such a way that all attendees have the chance to say what is going on in their lives</w:t>
      </w:r>
      <w:r w:rsidRPr="14B2521A" w:rsidR="009D051B">
        <w:rPr>
          <w:rFonts w:ascii="Verdana" w:hAnsi="Verdana"/>
          <w:sz w:val="24"/>
          <w:szCs w:val="24"/>
        </w:rPr>
        <w:t>.</w:t>
      </w:r>
    </w:p>
    <w:p w:rsidR="005B7C51" w:rsidP="14B2521A" w:rsidRDefault="005B7C51" w14:paraId="2FB749A6" w14:textId="0A744DE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5B7C51">
        <w:rPr>
          <w:rFonts w:ascii="Verdana" w:hAnsi="Verdana"/>
          <w:sz w:val="24"/>
          <w:szCs w:val="24"/>
        </w:rPr>
        <w:t xml:space="preserve">Support people to </w:t>
      </w:r>
      <w:r w:rsidRPr="14B2521A" w:rsidR="005B7C51">
        <w:rPr>
          <w:rFonts w:ascii="Verdana" w:hAnsi="Verdana"/>
          <w:sz w:val="24"/>
          <w:szCs w:val="24"/>
        </w:rPr>
        <w:t>identify</w:t>
      </w:r>
      <w:r w:rsidRPr="14B2521A" w:rsidR="005B7C51">
        <w:rPr>
          <w:rFonts w:ascii="Verdana" w:hAnsi="Verdana"/>
          <w:sz w:val="24"/>
          <w:szCs w:val="24"/>
        </w:rPr>
        <w:t xml:space="preserve"> and access other </w:t>
      </w:r>
      <w:r w:rsidRPr="14B2521A" w:rsidR="00301656">
        <w:rPr>
          <w:rFonts w:ascii="Verdana" w:hAnsi="Verdana"/>
          <w:sz w:val="24"/>
          <w:szCs w:val="24"/>
        </w:rPr>
        <w:t>community-based</w:t>
      </w:r>
      <w:r w:rsidRPr="14B2521A" w:rsidR="005B7C51">
        <w:rPr>
          <w:rFonts w:ascii="Verdana" w:hAnsi="Verdana"/>
          <w:sz w:val="24"/>
          <w:szCs w:val="24"/>
        </w:rPr>
        <w:t xml:space="preserve"> services as needed – if there is a demand then invite those organisations to visit the space to give out information and to make connections</w:t>
      </w:r>
      <w:r w:rsidRPr="14B2521A" w:rsidR="009D051B">
        <w:rPr>
          <w:rFonts w:ascii="Verdana" w:hAnsi="Verdana"/>
          <w:sz w:val="24"/>
          <w:szCs w:val="24"/>
        </w:rPr>
        <w:t>.</w:t>
      </w:r>
    </w:p>
    <w:p w:rsidRPr="00131657" w:rsidR="00131657" w:rsidP="14B2521A" w:rsidRDefault="00131657" w14:paraId="1AEB39A5" w14:textId="6C6C825B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131657">
        <w:rPr>
          <w:rFonts w:ascii="Verdana" w:hAnsi="Verdana"/>
          <w:sz w:val="24"/>
          <w:szCs w:val="24"/>
        </w:rPr>
        <w:t xml:space="preserve">DFMCS will usually be </w:t>
      </w:r>
      <w:r w:rsidRPr="14B2521A" w:rsidR="00131657">
        <w:rPr>
          <w:rFonts w:ascii="Verdana" w:hAnsi="Verdana"/>
          <w:sz w:val="24"/>
          <w:szCs w:val="24"/>
        </w:rPr>
        <w:t>facilitated</w:t>
      </w:r>
      <w:r w:rsidRPr="14B2521A" w:rsidR="00131657">
        <w:rPr>
          <w:rFonts w:ascii="Verdana" w:hAnsi="Verdana"/>
          <w:sz w:val="24"/>
          <w:szCs w:val="24"/>
        </w:rPr>
        <w:t xml:space="preserve"> by one STAND DFMCS Facilitator, supported by volunteer</w:t>
      </w:r>
      <w:r w:rsidRPr="14B2521A" w:rsidR="00131657">
        <w:rPr>
          <w:rFonts w:ascii="Verdana" w:hAnsi="Verdana"/>
          <w:sz w:val="24"/>
          <w:szCs w:val="24"/>
        </w:rPr>
        <w:t>(</w:t>
      </w:r>
      <w:r w:rsidRPr="14B2521A" w:rsidR="00131657">
        <w:rPr>
          <w:rFonts w:ascii="Verdana" w:hAnsi="Verdana"/>
          <w:sz w:val="24"/>
          <w:szCs w:val="24"/>
        </w:rPr>
        <w:t>s</w:t>
      </w:r>
      <w:r w:rsidRPr="14B2521A" w:rsidR="00131657">
        <w:rPr>
          <w:rFonts w:ascii="Verdana" w:hAnsi="Verdana"/>
          <w:sz w:val="24"/>
          <w:szCs w:val="24"/>
        </w:rPr>
        <w:t>)</w:t>
      </w:r>
      <w:r w:rsidRPr="14B2521A" w:rsidR="00131657">
        <w:rPr>
          <w:rFonts w:ascii="Verdana" w:hAnsi="Verdana"/>
          <w:sz w:val="24"/>
          <w:szCs w:val="24"/>
        </w:rPr>
        <w:t xml:space="preserve">.  </w:t>
      </w:r>
      <w:r w:rsidRPr="14B2521A" w:rsidR="00CF3EAF">
        <w:rPr>
          <w:rFonts w:ascii="Verdana" w:hAnsi="Verdana"/>
          <w:sz w:val="24"/>
          <w:szCs w:val="24"/>
        </w:rPr>
        <w:t>If required,</w:t>
      </w:r>
      <w:r w:rsidRPr="14B2521A" w:rsidR="00131657">
        <w:rPr>
          <w:rFonts w:ascii="Verdana" w:hAnsi="Verdana"/>
          <w:sz w:val="24"/>
          <w:szCs w:val="24"/>
        </w:rPr>
        <w:t xml:space="preserve"> groups will be supported by</w:t>
      </w:r>
      <w:r w:rsidRPr="14B2521A" w:rsidR="00131657">
        <w:rPr>
          <w:rFonts w:ascii="Verdana" w:hAnsi="Verdana"/>
          <w:sz w:val="24"/>
          <w:szCs w:val="24"/>
        </w:rPr>
        <w:t xml:space="preserve"> 2 Facilitators</w:t>
      </w:r>
      <w:r w:rsidRPr="14B2521A" w:rsidR="00131657">
        <w:rPr>
          <w:rFonts w:ascii="Verdana" w:hAnsi="Verdana"/>
          <w:sz w:val="24"/>
          <w:szCs w:val="24"/>
        </w:rPr>
        <w:t xml:space="preserve"> or other STAND staff</w:t>
      </w:r>
      <w:r w:rsidRPr="14B2521A" w:rsidR="00131657">
        <w:rPr>
          <w:rFonts w:ascii="Verdana" w:hAnsi="Verdana"/>
          <w:sz w:val="24"/>
          <w:szCs w:val="24"/>
        </w:rPr>
        <w:t xml:space="preserve">.  </w:t>
      </w:r>
      <w:r w:rsidRPr="14B2521A" w:rsidR="00131657">
        <w:rPr>
          <w:rFonts w:ascii="Verdana" w:hAnsi="Verdana"/>
          <w:sz w:val="24"/>
          <w:szCs w:val="24"/>
        </w:rPr>
        <w:t>Facilitators will work together with other staff</w:t>
      </w:r>
      <w:r w:rsidRPr="14B2521A" w:rsidR="00131657">
        <w:rPr>
          <w:rFonts w:ascii="Verdana" w:hAnsi="Verdana"/>
          <w:sz w:val="24"/>
          <w:szCs w:val="24"/>
        </w:rPr>
        <w:t>/</w:t>
      </w:r>
      <w:r w:rsidRPr="14B2521A" w:rsidR="00131657">
        <w:rPr>
          <w:rFonts w:ascii="Verdana" w:hAnsi="Verdana"/>
          <w:sz w:val="24"/>
          <w:szCs w:val="24"/>
        </w:rPr>
        <w:t xml:space="preserve">volunteers, </w:t>
      </w:r>
      <w:r w:rsidRPr="14B2521A" w:rsidR="00131657">
        <w:rPr>
          <w:rFonts w:ascii="Verdana" w:hAnsi="Verdana"/>
          <w:sz w:val="24"/>
          <w:szCs w:val="24"/>
        </w:rPr>
        <w:t>ensuring required tasks are completed as a team</w:t>
      </w:r>
      <w:r w:rsidRPr="14B2521A" w:rsidR="00131657">
        <w:rPr>
          <w:rFonts w:ascii="Verdana" w:hAnsi="Verdana"/>
          <w:sz w:val="24"/>
          <w:szCs w:val="24"/>
        </w:rPr>
        <w:t>.</w:t>
      </w:r>
    </w:p>
    <w:p w:rsidR="00EB35BE" w:rsidP="14B2521A" w:rsidRDefault="00EB35BE" w14:paraId="708FBFEF" w14:textId="77777777">
      <w:pPr>
        <w:spacing w:line="240" w:lineRule="auto"/>
        <w:rPr>
          <w:rFonts w:ascii="Verdana" w:hAnsi="Verdana"/>
          <w:sz w:val="24"/>
          <w:szCs w:val="24"/>
        </w:rPr>
      </w:pPr>
    </w:p>
    <w:p w:rsidRPr="00EB35BE" w:rsidR="00EB35BE" w:rsidP="14B2521A" w:rsidRDefault="009D051B" w14:paraId="7B7BD027" w14:textId="58C4B565">
      <w:pPr>
        <w:spacing w:line="240" w:lineRule="auto"/>
        <w:rPr>
          <w:rFonts w:ascii="Verdana" w:hAnsi="Verdana"/>
          <w:sz w:val="24"/>
          <w:szCs w:val="24"/>
        </w:rPr>
      </w:pPr>
      <w:r w:rsidRPr="14B2521A" w:rsidR="009D051B">
        <w:rPr>
          <w:rFonts w:ascii="Verdana" w:hAnsi="Verdana"/>
          <w:sz w:val="24"/>
          <w:szCs w:val="24"/>
        </w:rPr>
        <w:t>Pl</w:t>
      </w:r>
      <w:r w:rsidRPr="14B2521A" w:rsidR="00EB35BE">
        <w:rPr>
          <w:rFonts w:ascii="Verdana" w:hAnsi="Verdana"/>
          <w:sz w:val="24"/>
          <w:szCs w:val="24"/>
        </w:rPr>
        <w:t>an/administ</w:t>
      </w:r>
      <w:r w:rsidRPr="14B2521A" w:rsidR="009D051B">
        <w:rPr>
          <w:rFonts w:ascii="Verdana" w:hAnsi="Verdana"/>
          <w:sz w:val="24"/>
          <w:szCs w:val="24"/>
        </w:rPr>
        <w:t>er</w:t>
      </w:r>
      <w:r w:rsidRPr="14B2521A" w:rsidR="00EB35BE">
        <w:rPr>
          <w:rFonts w:ascii="Verdana" w:hAnsi="Verdana"/>
          <w:sz w:val="24"/>
          <w:szCs w:val="24"/>
        </w:rPr>
        <w:t xml:space="preserve"> the weekly sessions:</w:t>
      </w:r>
    </w:p>
    <w:p w:rsidRPr="009D051B" w:rsidR="009D051B" w:rsidP="14B2521A" w:rsidRDefault="009D051B" w14:paraId="694B17E3" w14:textId="0DA277B3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9D051B">
        <w:rPr>
          <w:rFonts w:ascii="Verdana" w:hAnsi="Verdana"/>
          <w:sz w:val="24"/>
          <w:szCs w:val="24"/>
        </w:rPr>
        <w:t xml:space="preserve">Liaise with </w:t>
      </w:r>
      <w:r w:rsidRPr="14B2521A" w:rsidR="009D051B">
        <w:rPr>
          <w:rFonts w:ascii="Verdana" w:hAnsi="Verdana"/>
          <w:sz w:val="24"/>
          <w:szCs w:val="24"/>
        </w:rPr>
        <w:t>STAND</w:t>
      </w:r>
      <w:r w:rsidRPr="14B2521A" w:rsidR="009D051B">
        <w:rPr>
          <w:rFonts w:ascii="Verdana" w:hAnsi="Verdana"/>
          <w:sz w:val="24"/>
          <w:szCs w:val="24"/>
        </w:rPr>
        <w:t>’s</w:t>
      </w:r>
      <w:r w:rsidRPr="14B2521A" w:rsidR="009D051B">
        <w:rPr>
          <w:rFonts w:ascii="Verdana" w:hAnsi="Verdana"/>
          <w:sz w:val="24"/>
          <w:szCs w:val="24"/>
        </w:rPr>
        <w:t xml:space="preserve"> </w:t>
      </w:r>
      <w:r w:rsidRPr="14B2521A" w:rsidR="00301656">
        <w:rPr>
          <w:rFonts w:ascii="Verdana" w:hAnsi="Verdana"/>
          <w:sz w:val="24"/>
          <w:szCs w:val="24"/>
        </w:rPr>
        <w:t>DFMCS Coordinator</w:t>
      </w:r>
      <w:r w:rsidRPr="14B2521A" w:rsidR="009D051B">
        <w:rPr>
          <w:rFonts w:ascii="Verdana" w:hAnsi="Verdana"/>
          <w:sz w:val="24"/>
          <w:szCs w:val="24"/>
        </w:rPr>
        <w:t xml:space="preserve"> </w:t>
      </w:r>
      <w:r w:rsidRPr="14B2521A" w:rsidR="009D051B">
        <w:rPr>
          <w:rFonts w:ascii="Verdana" w:hAnsi="Verdana"/>
          <w:sz w:val="24"/>
          <w:szCs w:val="24"/>
        </w:rPr>
        <w:t>regarding</w:t>
      </w:r>
      <w:r w:rsidRPr="14B2521A" w:rsidR="009D051B">
        <w:rPr>
          <w:rFonts w:ascii="Verdana" w:hAnsi="Verdana"/>
          <w:sz w:val="24"/>
          <w:szCs w:val="24"/>
        </w:rPr>
        <w:t xml:space="preserve"> any support needed </w:t>
      </w:r>
      <w:r w:rsidRPr="14B2521A" w:rsidR="00301656">
        <w:rPr>
          <w:rFonts w:ascii="Verdana" w:hAnsi="Verdana"/>
          <w:sz w:val="24"/>
          <w:szCs w:val="24"/>
        </w:rPr>
        <w:t>and to share plans and developments within groups</w:t>
      </w:r>
      <w:r w:rsidRPr="14B2521A" w:rsidR="009D051B">
        <w:rPr>
          <w:rFonts w:ascii="Verdana" w:hAnsi="Verdana"/>
          <w:sz w:val="24"/>
          <w:szCs w:val="24"/>
        </w:rPr>
        <w:t xml:space="preserve"> </w:t>
      </w:r>
    </w:p>
    <w:p w:rsidRPr="00A53E6F" w:rsidR="005B7C51" w:rsidP="14B2521A" w:rsidRDefault="005B7C51" w14:paraId="50FC56EE" w14:textId="60726FE5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5B7C51">
        <w:rPr>
          <w:rFonts w:ascii="Verdana" w:hAnsi="Verdana"/>
          <w:sz w:val="24"/>
          <w:szCs w:val="24"/>
        </w:rPr>
        <w:t>Inform all attendees about any changes to the scheduling and timetabling of the group</w:t>
      </w:r>
    </w:p>
    <w:p w:rsidR="005B7C51" w:rsidP="14B2521A" w:rsidRDefault="005B7C51" w14:paraId="7B9FD029" w14:textId="5F11BB59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5B7C51">
        <w:rPr>
          <w:rFonts w:ascii="Verdana" w:hAnsi="Verdana"/>
          <w:sz w:val="24"/>
          <w:szCs w:val="24"/>
        </w:rPr>
        <w:t>Maintain a record of attendees and group activities</w:t>
      </w:r>
    </w:p>
    <w:p w:rsidR="005B7C51" w:rsidP="14B2521A" w:rsidRDefault="005B7C51" w14:paraId="020C7A2F" w14:textId="59A418AF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5B7C51">
        <w:rPr>
          <w:rFonts w:ascii="Verdana" w:hAnsi="Verdana"/>
          <w:sz w:val="24"/>
          <w:szCs w:val="24"/>
        </w:rPr>
        <w:t xml:space="preserve">Report back to </w:t>
      </w:r>
      <w:r w:rsidRPr="14B2521A" w:rsidR="00301656">
        <w:rPr>
          <w:rFonts w:ascii="Verdana" w:hAnsi="Verdana"/>
          <w:sz w:val="24"/>
          <w:szCs w:val="24"/>
        </w:rPr>
        <w:t>DFMCS Coordinator</w:t>
      </w:r>
      <w:r w:rsidRPr="14B2521A" w:rsidR="00301656">
        <w:rPr>
          <w:rFonts w:ascii="Verdana" w:hAnsi="Verdana"/>
          <w:sz w:val="24"/>
          <w:szCs w:val="24"/>
        </w:rPr>
        <w:t xml:space="preserve"> </w:t>
      </w:r>
      <w:r w:rsidRPr="14B2521A" w:rsidR="005B7C51">
        <w:rPr>
          <w:rFonts w:ascii="Verdana" w:hAnsi="Verdana"/>
          <w:sz w:val="24"/>
          <w:szCs w:val="24"/>
        </w:rPr>
        <w:t xml:space="preserve">about the structure, </w:t>
      </w:r>
      <w:r w:rsidRPr="14B2521A" w:rsidR="005B7C51">
        <w:rPr>
          <w:rFonts w:ascii="Verdana" w:hAnsi="Verdana"/>
          <w:sz w:val="24"/>
          <w:szCs w:val="24"/>
        </w:rPr>
        <w:t>processes</w:t>
      </w:r>
      <w:r w:rsidRPr="14B2521A" w:rsidR="005B7C51">
        <w:rPr>
          <w:rFonts w:ascii="Verdana" w:hAnsi="Verdana"/>
          <w:sz w:val="24"/>
          <w:szCs w:val="24"/>
        </w:rPr>
        <w:t xml:space="preserve"> and outcomes of the groups</w:t>
      </w:r>
      <w:r w:rsidRPr="14B2521A" w:rsidR="00EB35BE">
        <w:rPr>
          <w:rFonts w:ascii="Verdana" w:hAnsi="Verdana"/>
          <w:sz w:val="24"/>
          <w:szCs w:val="24"/>
        </w:rPr>
        <w:t xml:space="preserve"> (</w:t>
      </w:r>
      <w:r w:rsidRPr="14B2521A" w:rsidR="00EB35BE">
        <w:rPr>
          <w:rFonts w:ascii="Verdana" w:hAnsi="Verdana"/>
          <w:sz w:val="24"/>
          <w:szCs w:val="24"/>
        </w:rPr>
        <w:t>a</w:t>
      </w:r>
      <w:r w:rsidRPr="14B2521A" w:rsidR="00EB35BE">
        <w:rPr>
          <w:rFonts w:ascii="Verdana" w:hAnsi="Verdana"/>
          <w:sz w:val="24"/>
          <w:szCs w:val="24"/>
        </w:rPr>
        <w:t>rrang</w:t>
      </w:r>
      <w:r w:rsidRPr="14B2521A" w:rsidR="00EB35BE">
        <w:rPr>
          <w:rFonts w:ascii="Verdana" w:hAnsi="Verdana"/>
          <w:sz w:val="24"/>
          <w:szCs w:val="24"/>
        </w:rPr>
        <w:t>ing</w:t>
      </w:r>
      <w:r w:rsidRPr="14B2521A" w:rsidR="00EB35BE">
        <w:rPr>
          <w:rFonts w:ascii="Verdana" w:hAnsi="Verdana"/>
          <w:sz w:val="24"/>
          <w:szCs w:val="24"/>
        </w:rPr>
        <w:t xml:space="preserve"> and feed</w:t>
      </w:r>
      <w:r w:rsidRPr="14B2521A" w:rsidR="00EB35BE">
        <w:rPr>
          <w:rFonts w:ascii="Verdana" w:hAnsi="Verdana"/>
          <w:sz w:val="24"/>
          <w:szCs w:val="24"/>
        </w:rPr>
        <w:t xml:space="preserve">ing </w:t>
      </w:r>
      <w:r w:rsidRPr="14B2521A" w:rsidR="00EB35BE">
        <w:rPr>
          <w:rFonts w:ascii="Verdana" w:hAnsi="Verdana"/>
          <w:sz w:val="24"/>
          <w:szCs w:val="24"/>
        </w:rPr>
        <w:t>back evaluations of the group as required by STAND)</w:t>
      </w:r>
    </w:p>
    <w:p w:rsidRPr="00A53E6F" w:rsidR="00EB35BE" w:rsidP="14B2521A" w:rsidRDefault="00EB35BE" w14:paraId="40DBDCB4" w14:textId="77777777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EB35BE">
        <w:rPr>
          <w:rFonts w:ascii="Verdana" w:hAnsi="Verdana"/>
          <w:sz w:val="24"/>
          <w:szCs w:val="24"/>
        </w:rPr>
        <w:t>Market the availability of the space to local stakeholders</w:t>
      </w:r>
    </w:p>
    <w:p w:rsidR="00EB35BE" w:rsidP="14B2521A" w:rsidRDefault="00EB35BE" w14:paraId="7E3C2337" w14:textId="0753CA5E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EB35BE">
        <w:rPr>
          <w:rFonts w:ascii="Verdana" w:hAnsi="Verdana"/>
          <w:sz w:val="24"/>
          <w:szCs w:val="24"/>
        </w:rPr>
        <w:t xml:space="preserve">Arrange to have an activity available in the space </w:t>
      </w:r>
      <w:r w:rsidRPr="14B2521A" w:rsidR="002C54AB">
        <w:rPr>
          <w:rFonts w:ascii="Verdana" w:hAnsi="Verdana"/>
          <w:sz w:val="24"/>
          <w:szCs w:val="24"/>
        </w:rPr>
        <w:t>for each session</w:t>
      </w:r>
      <w:r w:rsidRPr="14B2521A" w:rsidR="00301656">
        <w:rPr>
          <w:rFonts w:ascii="Verdana" w:hAnsi="Verdana"/>
          <w:sz w:val="24"/>
          <w:szCs w:val="24"/>
        </w:rPr>
        <w:t xml:space="preserve"> </w:t>
      </w:r>
      <w:r w:rsidRPr="14B2521A" w:rsidR="009D051B">
        <w:rPr>
          <w:rFonts w:ascii="Verdana" w:hAnsi="Verdana"/>
          <w:sz w:val="24"/>
          <w:szCs w:val="24"/>
        </w:rPr>
        <w:t>(working within available budget to engage</w:t>
      </w:r>
      <w:r w:rsidRPr="14B2521A" w:rsidR="00EB35BE">
        <w:rPr>
          <w:rFonts w:ascii="Verdana" w:hAnsi="Verdana"/>
          <w:sz w:val="24"/>
          <w:szCs w:val="24"/>
        </w:rPr>
        <w:t xml:space="preserve"> sessional creative practitioners</w:t>
      </w:r>
      <w:r w:rsidRPr="14B2521A" w:rsidR="009D051B">
        <w:rPr>
          <w:rFonts w:ascii="Verdana" w:hAnsi="Verdana"/>
          <w:sz w:val="24"/>
          <w:szCs w:val="24"/>
        </w:rPr>
        <w:t xml:space="preserve">) </w:t>
      </w:r>
    </w:p>
    <w:p w:rsidR="00DD715F" w:rsidP="14B2521A" w:rsidRDefault="00DD715F" w14:paraId="3A627BFF" w14:textId="77777777">
      <w:pPr>
        <w:spacing w:line="240" w:lineRule="auto"/>
        <w:rPr>
          <w:rFonts w:ascii="Verdana" w:hAnsi="Verdana"/>
          <w:sz w:val="24"/>
          <w:szCs w:val="24"/>
        </w:rPr>
      </w:pPr>
    </w:p>
    <w:p w:rsidR="00A04707" w:rsidP="14B2521A" w:rsidRDefault="00A04707" w14:paraId="71079F68" w14:textId="77777777">
      <w:pPr>
        <w:spacing w:line="240" w:lineRule="auto"/>
        <w:rPr>
          <w:rFonts w:ascii="Verdana" w:hAnsi="Verdana"/>
          <w:sz w:val="24"/>
          <w:szCs w:val="24"/>
        </w:rPr>
      </w:pPr>
      <w:r w:rsidRPr="14B2521A" w:rsidR="00A04707">
        <w:rPr>
          <w:rFonts w:ascii="Verdana" w:hAnsi="Verdana"/>
          <w:sz w:val="24"/>
          <w:szCs w:val="24"/>
        </w:rPr>
        <w:t>STAND-wide activities:</w:t>
      </w:r>
    </w:p>
    <w:p w:rsidR="00A04707" w:rsidP="14B2521A" w:rsidRDefault="00A04707" w14:paraId="22F9CCDC" w14:textId="60FB823F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A04707">
        <w:rPr>
          <w:rFonts w:ascii="Verdana" w:hAnsi="Verdana"/>
          <w:sz w:val="24"/>
          <w:szCs w:val="24"/>
        </w:rPr>
        <w:t>Involvement in STAND’s development plans for new DFMCS in other localities</w:t>
      </w:r>
    </w:p>
    <w:p w:rsidRPr="00A04707" w:rsidR="008116D2" w:rsidP="14B2521A" w:rsidRDefault="00A04707" w14:paraId="65A93C06" w14:textId="63B63AD2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A04707">
        <w:rPr>
          <w:rFonts w:ascii="Verdana" w:hAnsi="Verdana"/>
          <w:sz w:val="24"/>
          <w:szCs w:val="24"/>
        </w:rPr>
        <w:t>A</w:t>
      </w:r>
      <w:r w:rsidRPr="14B2521A" w:rsidR="008116D2">
        <w:rPr>
          <w:rFonts w:ascii="Verdana" w:hAnsi="Verdana"/>
          <w:sz w:val="24"/>
          <w:szCs w:val="24"/>
        </w:rPr>
        <w:t>ctive participation in monthly Facilitators meetings.</w:t>
      </w:r>
    </w:p>
    <w:p w:rsidRPr="00DD715F" w:rsidR="008116D2" w:rsidP="14B2521A" w:rsidRDefault="008116D2" w14:paraId="3F75D4FC" w14:textId="2870ABDD">
      <w:pPr>
        <w:spacing w:line="240" w:lineRule="auto"/>
        <w:rPr>
          <w:rFonts w:ascii="Verdana" w:hAnsi="Verdana"/>
          <w:sz w:val="24"/>
          <w:szCs w:val="24"/>
        </w:rPr>
      </w:pPr>
    </w:p>
    <w:p w:rsidRPr="00C70BC6" w:rsidR="00DD715F" w:rsidP="14B2521A" w:rsidRDefault="003C5D4F" w14:paraId="089232B1" w14:textId="6C17BF5F">
      <w:pPr>
        <w:spacing w:line="240" w:lineRule="auto"/>
        <w:rPr>
          <w:rFonts w:ascii="Verdana" w:hAnsi="Verdana"/>
          <w:sz w:val="24"/>
          <w:szCs w:val="24"/>
        </w:rPr>
      </w:pPr>
      <w:r w:rsidRPr="14B2521A" w:rsidR="003C5D4F">
        <w:rPr>
          <w:rFonts w:ascii="Verdana" w:hAnsi="Verdana"/>
          <w:sz w:val="24"/>
          <w:szCs w:val="24"/>
        </w:rPr>
        <w:t>T</w:t>
      </w:r>
      <w:r w:rsidRPr="14B2521A" w:rsidR="00DD715F">
        <w:rPr>
          <w:rFonts w:ascii="Verdana" w:hAnsi="Verdana"/>
          <w:sz w:val="24"/>
          <w:szCs w:val="24"/>
        </w:rPr>
        <w:t>raining</w:t>
      </w:r>
      <w:r w:rsidRPr="14B2521A" w:rsidR="00322BFF">
        <w:rPr>
          <w:rFonts w:ascii="Verdana" w:hAnsi="Verdana"/>
          <w:sz w:val="24"/>
          <w:szCs w:val="24"/>
        </w:rPr>
        <w:t xml:space="preserve"> may include the following</w:t>
      </w:r>
      <w:r w:rsidRPr="14B2521A" w:rsidR="00DD715F">
        <w:rPr>
          <w:rFonts w:ascii="Verdana" w:hAnsi="Verdana"/>
          <w:sz w:val="24"/>
          <w:szCs w:val="24"/>
        </w:rPr>
        <w:t>:</w:t>
      </w:r>
    </w:p>
    <w:p w:rsidR="0052437C" w:rsidP="14B2521A" w:rsidRDefault="00750480" w14:paraId="65E4FD05" w14:textId="0A610086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750480">
        <w:rPr>
          <w:rFonts w:ascii="Verdana" w:hAnsi="Verdana"/>
          <w:sz w:val="24"/>
          <w:szCs w:val="24"/>
        </w:rPr>
        <w:t>STAND induction and in house training</w:t>
      </w:r>
    </w:p>
    <w:p w:rsidR="00DD715F" w:rsidP="14B2521A" w:rsidRDefault="00A04707" w14:paraId="6BAF6EF0" w14:textId="415045A4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A04707">
        <w:rPr>
          <w:rFonts w:ascii="Verdana" w:hAnsi="Verdana"/>
          <w:sz w:val="24"/>
          <w:szCs w:val="24"/>
        </w:rPr>
        <w:t>Meeting Centres Scotland’s online training</w:t>
      </w:r>
    </w:p>
    <w:p w:rsidR="0052437C" w:rsidP="14B2521A" w:rsidRDefault="00056BBC" w14:paraId="768E7833" w14:textId="77777777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056BBC">
        <w:rPr>
          <w:rFonts w:ascii="Verdana" w:hAnsi="Verdana"/>
          <w:sz w:val="24"/>
          <w:szCs w:val="24"/>
        </w:rPr>
        <w:t xml:space="preserve">Living Well with Dementia </w:t>
      </w:r>
      <w:r w:rsidRPr="14B2521A" w:rsidR="0052437C">
        <w:rPr>
          <w:rFonts w:ascii="Verdana" w:hAnsi="Verdana"/>
          <w:sz w:val="24"/>
          <w:szCs w:val="24"/>
        </w:rPr>
        <w:t>course</w:t>
      </w:r>
    </w:p>
    <w:p w:rsidR="00DD715F" w:rsidP="14B2521A" w:rsidRDefault="0052437C" w14:paraId="443FE7B2" w14:textId="3E048524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52437C">
        <w:rPr>
          <w:rFonts w:ascii="Verdana" w:hAnsi="Verdana"/>
          <w:sz w:val="24"/>
          <w:szCs w:val="24"/>
        </w:rPr>
        <w:t>Fife Peer Network, PEER2PEER Essentials training</w:t>
      </w:r>
      <w:r w:rsidRPr="14B2521A" w:rsidR="00DD715F">
        <w:rPr>
          <w:rFonts w:ascii="Verdana" w:hAnsi="Verdana"/>
          <w:sz w:val="24"/>
          <w:szCs w:val="24"/>
        </w:rPr>
        <w:t xml:space="preserve"> </w:t>
      </w:r>
    </w:p>
    <w:p w:rsidR="00DD715F" w:rsidP="14B2521A" w:rsidRDefault="00DD715F" w14:paraId="62A870E7" w14:textId="6008D456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DD715F">
        <w:rPr>
          <w:rFonts w:ascii="Verdana" w:hAnsi="Verdana"/>
          <w:sz w:val="24"/>
          <w:szCs w:val="24"/>
        </w:rPr>
        <w:t xml:space="preserve">Fife Council Good Conversations course </w:t>
      </w:r>
    </w:p>
    <w:p w:rsidR="00DD715F" w:rsidP="14B2521A" w:rsidRDefault="000534DA" w14:paraId="73003491" w14:textId="78C67ADD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0534DA">
        <w:rPr>
          <w:rFonts w:ascii="Verdana" w:hAnsi="Verdana"/>
          <w:sz w:val="24"/>
          <w:szCs w:val="24"/>
        </w:rPr>
        <w:t>Safeguarding training</w:t>
      </w:r>
    </w:p>
    <w:p w:rsidR="005B7C51" w:rsidP="14B2521A" w:rsidRDefault="005B7C51" w14:paraId="12F985DF" w14:textId="77777777">
      <w:pPr>
        <w:spacing w:line="240" w:lineRule="auto"/>
        <w:rPr>
          <w:rFonts w:ascii="Verdana" w:hAnsi="Verdana" w:eastAsia="Times New Roman" w:cs="Calibri"/>
          <w:b w:val="1"/>
          <w:bCs w:val="1"/>
          <w:color w:val="000000"/>
          <w:sz w:val="24"/>
          <w:szCs w:val="24"/>
          <w:lang w:eastAsia="en-GB"/>
        </w:rPr>
      </w:pPr>
    </w:p>
    <w:p w:rsidRPr="00A53E6F" w:rsidR="00055913" w:rsidP="14B2521A" w:rsidRDefault="00055913" w14:paraId="667204D9" w14:textId="77777777">
      <w:pPr>
        <w:spacing w:line="240" w:lineRule="auto"/>
        <w:ind w:firstLine="142"/>
        <w:rPr>
          <w:rFonts w:ascii="Verdana" w:hAnsi="Verdana"/>
          <w:sz w:val="24"/>
          <w:szCs w:val="24"/>
        </w:rPr>
      </w:pPr>
    </w:p>
    <w:p w:rsidR="00AD0E39" w:rsidP="14B2521A" w:rsidRDefault="00AD0E39" w14:paraId="2838115D" w14:textId="77777777">
      <w:pPr>
        <w:spacing w:line="240" w:lineRule="auto"/>
        <w:rPr>
          <w:rFonts w:ascii="Verdana" w:hAnsi="Verdana"/>
          <w:b w:val="1"/>
          <w:bCs w:val="1"/>
          <w:sz w:val="24"/>
          <w:szCs w:val="24"/>
          <w:u w:val="thick"/>
        </w:rPr>
      </w:pPr>
      <w:r w:rsidRPr="14B2521A">
        <w:rPr>
          <w:rFonts w:ascii="Verdana" w:hAnsi="Verdana"/>
          <w:b w:val="1"/>
          <w:bCs w:val="1"/>
          <w:sz w:val="24"/>
          <w:szCs w:val="24"/>
          <w:u w:val="thick"/>
        </w:rPr>
        <w:br w:type="page"/>
      </w:r>
    </w:p>
    <w:p w:rsidR="006F4FEB" w:rsidP="14B2521A" w:rsidRDefault="006F4FEB" w14:paraId="54E24667" w14:textId="2810D13E">
      <w:pPr>
        <w:spacing w:line="240" w:lineRule="auto"/>
        <w:rPr>
          <w:rFonts w:ascii="Verdana" w:hAnsi="Verdana"/>
          <w:b w:val="1"/>
          <w:bCs w:val="1"/>
          <w:sz w:val="24"/>
          <w:szCs w:val="24"/>
          <w:u w:val="thick"/>
        </w:rPr>
      </w:pPr>
      <w:r w:rsidRPr="14B2521A" w:rsidR="006F4FEB">
        <w:rPr>
          <w:rFonts w:ascii="Verdana" w:hAnsi="Verdana"/>
          <w:b w:val="1"/>
          <w:bCs w:val="1"/>
          <w:sz w:val="24"/>
          <w:szCs w:val="24"/>
          <w:u w:val="thick"/>
        </w:rPr>
        <w:t xml:space="preserve">Knowledge, </w:t>
      </w:r>
      <w:r w:rsidRPr="14B2521A" w:rsidR="006F4FEB">
        <w:rPr>
          <w:rFonts w:ascii="Verdana" w:hAnsi="Verdana"/>
          <w:b w:val="1"/>
          <w:bCs w:val="1"/>
          <w:sz w:val="24"/>
          <w:szCs w:val="24"/>
          <w:u w:val="thick"/>
        </w:rPr>
        <w:t>skills</w:t>
      </w:r>
      <w:r w:rsidRPr="14B2521A" w:rsidR="006F4FEB">
        <w:rPr>
          <w:rFonts w:ascii="Verdana" w:hAnsi="Verdana"/>
          <w:b w:val="1"/>
          <w:bCs w:val="1"/>
          <w:sz w:val="24"/>
          <w:szCs w:val="24"/>
          <w:u w:val="thick"/>
        </w:rPr>
        <w:t xml:space="preserve"> and experience</w:t>
      </w:r>
    </w:p>
    <w:p w:rsidR="008C0FFB" w:rsidP="14B2521A" w:rsidRDefault="008C0FFB" w14:paraId="4DA19D3A" w14:textId="77777777">
      <w:pPr>
        <w:spacing w:line="240" w:lineRule="auto"/>
        <w:rPr>
          <w:rFonts w:ascii="Verdana" w:hAnsi="Verdana"/>
          <w:b w:val="1"/>
          <w:bCs w:val="1"/>
          <w:sz w:val="24"/>
          <w:szCs w:val="24"/>
          <w:u w:val="thick"/>
        </w:rPr>
      </w:pPr>
    </w:p>
    <w:p w:rsidRPr="00371406" w:rsidR="008C0FFB" w:rsidP="14B2521A" w:rsidRDefault="0065648F" w14:paraId="0F9C1D2B" w14:textId="5B10A5C0">
      <w:pPr>
        <w:spacing w:line="240" w:lineRule="auto"/>
        <w:rPr>
          <w:rFonts w:ascii="Verdana" w:hAnsi="Verdana"/>
          <w:sz w:val="24"/>
          <w:szCs w:val="24"/>
        </w:rPr>
      </w:pPr>
      <w:r w:rsidRPr="14B2521A" w:rsidR="0065648F">
        <w:rPr>
          <w:rFonts w:ascii="Verdana" w:hAnsi="Verdana"/>
          <w:sz w:val="24"/>
          <w:szCs w:val="24"/>
        </w:rPr>
        <w:t>ESSENTIAL:</w:t>
      </w:r>
    </w:p>
    <w:p w:rsidR="0065648F" w:rsidP="14B2521A" w:rsidRDefault="0065648F" w14:paraId="0D768EBE" w14:textId="77777777">
      <w:pPr>
        <w:spacing w:line="240" w:lineRule="auto"/>
        <w:rPr>
          <w:rFonts w:ascii="Verdana" w:hAnsi="Verdana"/>
          <w:b w:val="1"/>
          <w:bCs w:val="1"/>
          <w:sz w:val="24"/>
          <w:szCs w:val="24"/>
          <w:u w:val="thick"/>
        </w:rPr>
      </w:pPr>
    </w:p>
    <w:p w:rsidRPr="0065648F" w:rsidR="0065648F" w:rsidP="14B2521A" w:rsidRDefault="00F014AF" w14:paraId="23B5F593" w14:textId="5DE5C178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b w:val="1"/>
          <w:bCs w:val="1"/>
          <w:sz w:val="24"/>
          <w:szCs w:val="24"/>
          <w:u w:val="thick"/>
        </w:rPr>
      </w:pPr>
      <w:r w:rsidRPr="14B2521A" w:rsidR="00F014AF">
        <w:rPr>
          <w:rFonts w:ascii="Verdana" w:hAnsi="Verdana"/>
          <w:b w:val="1"/>
          <w:bCs w:val="1"/>
          <w:sz w:val="24"/>
          <w:szCs w:val="24"/>
          <w:u w:val="thick"/>
        </w:rPr>
        <w:t xml:space="preserve">Experience of supporting and/or </w:t>
      </w:r>
      <w:r w:rsidRPr="14B2521A" w:rsidR="00061DCE">
        <w:rPr>
          <w:rFonts w:ascii="Verdana" w:hAnsi="Verdana"/>
          <w:b w:val="1"/>
          <w:bCs w:val="1"/>
          <w:sz w:val="24"/>
          <w:szCs w:val="24"/>
          <w:u w:val="thick"/>
        </w:rPr>
        <w:t xml:space="preserve">working with people living with dementia </w:t>
      </w:r>
      <w:r w:rsidRPr="14B2521A" w:rsidR="004F3AD6">
        <w:rPr>
          <w:rFonts w:ascii="Verdana" w:hAnsi="Verdana"/>
          <w:b w:val="1"/>
          <w:bCs w:val="1"/>
          <w:sz w:val="24"/>
          <w:szCs w:val="24"/>
          <w:u w:val="thick"/>
        </w:rPr>
        <w:t xml:space="preserve">and their family and friends. This can be </w:t>
      </w:r>
      <w:r w:rsidRPr="14B2521A" w:rsidR="00BE768E">
        <w:rPr>
          <w:rFonts w:ascii="Verdana" w:hAnsi="Verdana"/>
          <w:b w:val="1"/>
          <w:bCs w:val="1"/>
          <w:sz w:val="24"/>
          <w:szCs w:val="24"/>
          <w:u w:val="thick"/>
        </w:rPr>
        <w:t>either in a personal or professional context, or both</w:t>
      </w:r>
    </w:p>
    <w:p w:rsidR="00AD0E39" w:rsidP="14B2521A" w:rsidRDefault="00C70B61" w14:paraId="04EC5DDA" w14:textId="794BA64E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C70B61">
        <w:rPr>
          <w:rFonts w:ascii="Verdana" w:hAnsi="Verdana"/>
          <w:sz w:val="24"/>
          <w:szCs w:val="24"/>
        </w:rPr>
        <w:t xml:space="preserve">Willingness to learn, flexibility, </w:t>
      </w:r>
      <w:r w:rsidRPr="14B2521A" w:rsidR="00C70B61">
        <w:rPr>
          <w:rFonts w:ascii="Verdana" w:hAnsi="Verdana"/>
          <w:sz w:val="24"/>
          <w:szCs w:val="24"/>
        </w:rPr>
        <w:t>good communication</w:t>
      </w:r>
      <w:r w:rsidRPr="14B2521A" w:rsidR="00C70B61">
        <w:rPr>
          <w:rFonts w:ascii="Verdana" w:hAnsi="Verdana"/>
          <w:sz w:val="24"/>
          <w:szCs w:val="24"/>
        </w:rPr>
        <w:t xml:space="preserve"> skills</w:t>
      </w:r>
      <w:r w:rsidRPr="14B2521A" w:rsidR="005F3229">
        <w:rPr>
          <w:rFonts w:ascii="Verdana" w:hAnsi="Verdana"/>
          <w:sz w:val="24"/>
          <w:szCs w:val="24"/>
        </w:rPr>
        <w:t xml:space="preserve">, good people </w:t>
      </w:r>
      <w:r w:rsidRPr="14B2521A" w:rsidR="005F3229">
        <w:rPr>
          <w:rFonts w:ascii="Verdana" w:hAnsi="Verdana"/>
          <w:sz w:val="24"/>
          <w:szCs w:val="24"/>
        </w:rPr>
        <w:t>skills</w:t>
      </w:r>
      <w:r w:rsidRPr="14B2521A" w:rsidR="00C70B61">
        <w:rPr>
          <w:rFonts w:ascii="Verdana" w:hAnsi="Verdana"/>
          <w:sz w:val="24"/>
          <w:szCs w:val="24"/>
        </w:rPr>
        <w:t xml:space="preserve"> and good organisational skills  </w:t>
      </w:r>
    </w:p>
    <w:p w:rsidRPr="00CF3EAF" w:rsidR="00CF3EAF" w:rsidP="14B2521A" w:rsidRDefault="00CF3EAF" w14:paraId="2383E0B1" w14:textId="10BA3DC6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CF3EAF">
        <w:rPr>
          <w:rFonts w:ascii="Verdana" w:hAnsi="Verdana"/>
          <w:sz w:val="24"/>
          <w:szCs w:val="24"/>
        </w:rPr>
        <w:t>Be a good team worker</w:t>
      </w:r>
    </w:p>
    <w:p w:rsidRPr="00AD0E39" w:rsidR="00DD715F" w:rsidP="14B2521A" w:rsidRDefault="00DD715F" w14:paraId="2235E3C2" w14:textId="12B0DD5C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DD715F">
        <w:rPr>
          <w:rFonts w:ascii="Verdana" w:hAnsi="Verdana"/>
          <w:sz w:val="24"/>
          <w:szCs w:val="24"/>
        </w:rPr>
        <w:t>Be</w:t>
      </w:r>
      <w:r w:rsidRPr="14B2521A" w:rsidR="00C70B61">
        <w:rPr>
          <w:rFonts w:ascii="Verdana" w:hAnsi="Verdana"/>
          <w:sz w:val="24"/>
          <w:szCs w:val="24"/>
        </w:rPr>
        <w:t xml:space="preserve"> well organised </w:t>
      </w:r>
      <w:r w:rsidRPr="14B2521A" w:rsidR="00DD715F">
        <w:rPr>
          <w:rFonts w:ascii="Verdana" w:hAnsi="Verdana"/>
          <w:sz w:val="24"/>
          <w:szCs w:val="24"/>
        </w:rPr>
        <w:t>and able to</w:t>
      </w:r>
      <w:r w:rsidRPr="14B2521A" w:rsidR="00C70B61">
        <w:rPr>
          <w:rFonts w:ascii="Verdana" w:hAnsi="Verdana"/>
          <w:sz w:val="24"/>
          <w:szCs w:val="24"/>
        </w:rPr>
        <w:t xml:space="preserve"> </w:t>
      </w:r>
      <w:r w:rsidRPr="14B2521A" w:rsidR="00C70B61">
        <w:rPr>
          <w:rFonts w:ascii="Verdana" w:hAnsi="Verdana"/>
          <w:sz w:val="24"/>
          <w:szCs w:val="24"/>
        </w:rPr>
        <w:t>operate</w:t>
      </w:r>
      <w:r w:rsidRPr="14B2521A" w:rsidR="00C70B61">
        <w:rPr>
          <w:rFonts w:ascii="Verdana" w:hAnsi="Verdana"/>
          <w:sz w:val="24"/>
          <w:szCs w:val="24"/>
        </w:rPr>
        <w:t xml:space="preserve"> independently</w:t>
      </w:r>
      <w:r w:rsidRPr="14B2521A" w:rsidR="00DD715F">
        <w:rPr>
          <w:rFonts w:ascii="Verdana" w:hAnsi="Verdana"/>
          <w:sz w:val="24"/>
          <w:szCs w:val="24"/>
        </w:rPr>
        <w:t>,</w:t>
      </w:r>
      <w:r w:rsidRPr="14B2521A" w:rsidR="005F3229">
        <w:rPr>
          <w:rFonts w:ascii="Verdana" w:hAnsi="Verdana"/>
          <w:sz w:val="24"/>
          <w:szCs w:val="24"/>
        </w:rPr>
        <w:t xml:space="preserve"> although support and direction will be available from Trustees and other volunteers/staff</w:t>
      </w:r>
    </w:p>
    <w:p w:rsidR="00DD715F" w:rsidP="14B2521A" w:rsidRDefault="00DD715F" w14:paraId="124FB577" w14:textId="77777777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DD715F">
        <w:rPr>
          <w:rFonts w:ascii="Verdana" w:hAnsi="Verdana"/>
          <w:sz w:val="24"/>
          <w:szCs w:val="24"/>
        </w:rPr>
        <w:t>B</w:t>
      </w:r>
      <w:r w:rsidRPr="14B2521A" w:rsidR="00FD02D4">
        <w:rPr>
          <w:rFonts w:ascii="Verdana" w:hAnsi="Verdana"/>
          <w:sz w:val="24"/>
          <w:szCs w:val="24"/>
        </w:rPr>
        <w:t xml:space="preserve">e </w:t>
      </w:r>
      <w:r w:rsidRPr="14B2521A" w:rsidR="005F10D9">
        <w:rPr>
          <w:rFonts w:ascii="Verdana" w:hAnsi="Verdana"/>
          <w:sz w:val="24"/>
          <w:szCs w:val="24"/>
        </w:rPr>
        <w:t xml:space="preserve">knowledgeable about </w:t>
      </w:r>
      <w:r w:rsidRPr="14B2521A" w:rsidR="00FD02D4">
        <w:rPr>
          <w:rFonts w:ascii="Verdana" w:hAnsi="Verdana"/>
          <w:sz w:val="24"/>
          <w:szCs w:val="24"/>
        </w:rPr>
        <w:t xml:space="preserve">or be prepared to learn about </w:t>
      </w:r>
      <w:r w:rsidRPr="14B2521A" w:rsidR="005F10D9">
        <w:rPr>
          <w:rFonts w:ascii="Verdana" w:hAnsi="Verdana"/>
          <w:sz w:val="24"/>
          <w:szCs w:val="24"/>
        </w:rPr>
        <w:t>local support organisations and how to contact them</w:t>
      </w:r>
      <w:r w:rsidRPr="14B2521A" w:rsidR="006F4FEB">
        <w:rPr>
          <w:rFonts w:ascii="Verdana" w:hAnsi="Verdana"/>
          <w:sz w:val="24"/>
          <w:szCs w:val="24"/>
        </w:rPr>
        <w:t xml:space="preserve">. </w:t>
      </w:r>
    </w:p>
    <w:p w:rsidR="00DD715F" w:rsidP="14B2521A" w:rsidRDefault="00DD715F" w14:paraId="03F3FFDB" w14:textId="2FD44D3B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DD715F">
        <w:rPr>
          <w:rFonts w:ascii="Verdana" w:hAnsi="Verdana"/>
          <w:sz w:val="24"/>
          <w:szCs w:val="24"/>
        </w:rPr>
        <w:t>Be aware of personal</w:t>
      </w:r>
      <w:r w:rsidRPr="14B2521A" w:rsidR="006F4FEB">
        <w:rPr>
          <w:rFonts w:ascii="Verdana" w:hAnsi="Verdana"/>
          <w:sz w:val="24"/>
          <w:szCs w:val="24"/>
        </w:rPr>
        <w:t xml:space="preserve"> limitations and when to refer to more expert clinical help and support</w:t>
      </w:r>
      <w:r w:rsidRPr="14B2521A" w:rsidR="00376ABF">
        <w:rPr>
          <w:rFonts w:ascii="Verdana" w:hAnsi="Verdana"/>
          <w:sz w:val="24"/>
          <w:szCs w:val="24"/>
        </w:rPr>
        <w:t xml:space="preserve"> or</w:t>
      </w:r>
      <w:r w:rsidRPr="14B2521A" w:rsidR="006F4FEB">
        <w:rPr>
          <w:rFonts w:ascii="Verdana" w:hAnsi="Verdana"/>
          <w:sz w:val="24"/>
          <w:szCs w:val="24"/>
        </w:rPr>
        <w:t xml:space="preserve"> support and supervision from a STAND Trustee. </w:t>
      </w:r>
    </w:p>
    <w:p w:rsidR="00002843" w:rsidP="14B2521A" w:rsidRDefault="00002843" w14:paraId="38B9F940" w14:textId="77777777">
      <w:pPr>
        <w:pStyle w:val="ListParagraph"/>
        <w:spacing w:line="240" w:lineRule="auto"/>
        <w:ind w:left="360"/>
        <w:rPr>
          <w:rFonts w:ascii="Verdana" w:hAnsi="Verdana"/>
          <w:sz w:val="24"/>
          <w:szCs w:val="24"/>
        </w:rPr>
      </w:pPr>
    </w:p>
    <w:p w:rsidR="00A233ED" w:rsidP="14B2521A" w:rsidRDefault="00A233ED" w14:paraId="2C399273" w14:textId="77777777">
      <w:pPr>
        <w:pStyle w:val="ListParagraph"/>
        <w:spacing w:line="240" w:lineRule="auto"/>
        <w:ind w:left="360"/>
        <w:rPr>
          <w:rFonts w:ascii="Verdana" w:hAnsi="Verdana"/>
          <w:sz w:val="24"/>
          <w:szCs w:val="24"/>
        </w:rPr>
      </w:pPr>
    </w:p>
    <w:p w:rsidRPr="00A233ED" w:rsidR="00002843" w:rsidP="14B2521A" w:rsidRDefault="00002843" w14:paraId="66D7C7FD" w14:textId="77777777">
      <w:pPr>
        <w:spacing w:line="240" w:lineRule="auto"/>
        <w:rPr>
          <w:rFonts w:ascii="Verdana" w:hAnsi="Verdana"/>
          <w:sz w:val="24"/>
          <w:szCs w:val="24"/>
        </w:rPr>
      </w:pPr>
      <w:r w:rsidRPr="14B2521A" w:rsidR="00002843">
        <w:rPr>
          <w:rFonts w:ascii="Verdana" w:hAnsi="Verdana"/>
          <w:sz w:val="24"/>
          <w:szCs w:val="24"/>
        </w:rPr>
        <w:t>DESIRABLE:</w:t>
      </w:r>
    </w:p>
    <w:p w:rsidR="00002843" w:rsidP="14B2521A" w:rsidRDefault="00002843" w14:paraId="0D4CDD21" w14:textId="77777777">
      <w:pPr>
        <w:pStyle w:val="ListParagraph"/>
        <w:spacing w:line="240" w:lineRule="auto"/>
        <w:ind w:left="360"/>
        <w:rPr>
          <w:rFonts w:ascii="Verdana" w:hAnsi="Verdana"/>
          <w:sz w:val="24"/>
          <w:szCs w:val="24"/>
        </w:rPr>
      </w:pPr>
    </w:p>
    <w:p w:rsidR="00C411BB" w:rsidP="14B2521A" w:rsidRDefault="00002843" w14:paraId="3997CBBD" w14:textId="12AE1FA5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002843">
        <w:rPr>
          <w:rFonts w:ascii="Verdana" w:hAnsi="Verdana"/>
          <w:sz w:val="24"/>
          <w:szCs w:val="24"/>
        </w:rPr>
        <w:t>Prior experience</w:t>
      </w:r>
      <w:r w:rsidRPr="14B2521A" w:rsidR="008E0CDD">
        <w:rPr>
          <w:rFonts w:ascii="Verdana" w:hAnsi="Verdana"/>
          <w:sz w:val="24"/>
          <w:szCs w:val="24"/>
        </w:rPr>
        <w:t xml:space="preserve"> of groupwork </w:t>
      </w:r>
      <w:r w:rsidRPr="14B2521A" w:rsidR="00E422E0">
        <w:rPr>
          <w:rFonts w:ascii="Verdana" w:hAnsi="Verdana"/>
          <w:sz w:val="24"/>
          <w:szCs w:val="24"/>
        </w:rPr>
        <w:t>or working in a facilitator role</w:t>
      </w:r>
    </w:p>
    <w:p w:rsidR="00C411BB" w:rsidP="14B2521A" w:rsidRDefault="00C411BB" w14:paraId="71FA1A4A" w14:textId="30C24654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C411BB">
        <w:rPr>
          <w:rFonts w:ascii="Verdana" w:hAnsi="Verdana"/>
          <w:sz w:val="24"/>
          <w:szCs w:val="24"/>
        </w:rPr>
        <w:t>Understanding of peer work and peer values (training is available</w:t>
      </w:r>
      <w:r w:rsidRPr="14B2521A" w:rsidR="00AD0E39">
        <w:rPr>
          <w:rFonts w:ascii="Verdana" w:hAnsi="Verdana"/>
          <w:sz w:val="24"/>
          <w:szCs w:val="24"/>
        </w:rPr>
        <w:t>)</w:t>
      </w:r>
    </w:p>
    <w:p w:rsidR="00D06DB1" w:rsidP="14B2521A" w:rsidRDefault="00E26B56" w14:paraId="322A4AA4" w14:textId="580C0246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4"/>
          <w:szCs w:val="24"/>
        </w:rPr>
      </w:pPr>
      <w:r w:rsidRPr="14B2521A" w:rsidR="00E26B56">
        <w:rPr>
          <w:rFonts w:ascii="Verdana" w:hAnsi="Verdana"/>
          <w:sz w:val="24"/>
          <w:szCs w:val="24"/>
        </w:rPr>
        <w:t>Experience of group supervision and reflective practice</w:t>
      </w:r>
      <w:r w:rsidRPr="14B2521A" w:rsidR="00D06DB1">
        <w:rPr>
          <w:rFonts w:ascii="Verdana" w:hAnsi="Verdana"/>
          <w:sz w:val="24"/>
          <w:szCs w:val="24"/>
        </w:rPr>
        <w:t xml:space="preserve"> </w:t>
      </w:r>
    </w:p>
    <w:p w:rsidR="003C5D4F" w:rsidP="14B2521A" w:rsidRDefault="003C5D4F" w14:paraId="3B2D6D96" w14:textId="77777777">
      <w:pPr>
        <w:spacing w:line="240" w:lineRule="auto"/>
        <w:rPr>
          <w:rFonts w:ascii="Verdana" w:hAnsi="Verdana"/>
          <w:sz w:val="24"/>
          <w:szCs w:val="24"/>
        </w:rPr>
      </w:pPr>
    </w:p>
    <w:p w:rsidR="003C5D4F" w:rsidP="14B2521A" w:rsidRDefault="003C5D4F" w14:paraId="41A45EC2" w14:textId="77777777">
      <w:pPr>
        <w:spacing w:line="240" w:lineRule="auto"/>
        <w:rPr>
          <w:rFonts w:ascii="Verdana" w:hAnsi="Verdana"/>
          <w:sz w:val="24"/>
          <w:szCs w:val="24"/>
        </w:rPr>
      </w:pPr>
    </w:p>
    <w:p w:rsidRPr="003C5D4F" w:rsidR="003C5D4F" w:rsidP="14B2521A" w:rsidRDefault="00534945" w14:paraId="363191B9" w14:textId="14A0CF0F">
      <w:pPr>
        <w:spacing w:line="240" w:lineRule="auto"/>
        <w:rPr>
          <w:rFonts w:ascii="Verdana" w:hAnsi="Verdana"/>
          <w:sz w:val="24"/>
          <w:szCs w:val="24"/>
        </w:rPr>
      </w:pPr>
      <w:r w:rsidRPr="14B2521A" w:rsidR="00534945">
        <w:rPr>
          <w:rFonts w:ascii="Verdana" w:hAnsi="Verdana"/>
          <w:sz w:val="24"/>
          <w:szCs w:val="24"/>
        </w:rPr>
        <w:t xml:space="preserve">Disclosure Scotland checks will be </w:t>
      </w:r>
      <w:r w:rsidRPr="14B2521A" w:rsidR="00534945">
        <w:rPr>
          <w:rFonts w:ascii="Verdana" w:hAnsi="Verdana"/>
          <w:sz w:val="24"/>
          <w:szCs w:val="24"/>
        </w:rPr>
        <w:t>required</w:t>
      </w:r>
    </w:p>
    <w:sectPr w:rsidRPr="003C5D4F" w:rsidR="003C5D4F" w:rsidSect="006F1922">
      <w:headerReference w:type="default" r:id="rId11"/>
      <w:footerReference w:type="default" r:id="rId12"/>
      <w:pgSz w:w="11900" w:h="16840" w:orient="portrait"/>
      <w:pgMar w:top="993" w:right="1127" w:bottom="1134" w:left="1134" w:header="567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0D3B" w:rsidP="006B037E" w:rsidRDefault="00550D3B" w14:paraId="3AB2CA84" w14:textId="77777777">
      <w:pPr>
        <w:spacing w:line="240" w:lineRule="auto"/>
      </w:pPr>
      <w:r>
        <w:separator/>
      </w:r>
    </w:p>
  </w:endnote>
  <w:endnote w:type="continuationSeparator" w:id="0">
    <w:p w:rsidR="00550D3B" w:rsidP="006B037E" w:rsidRDefault="00550D3B" w14:paraId="168B95A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404D2" w:rsidR="006F1922" w:rsidP="006F1922" w:rsidRDefault="006F1922" w14:paraId="29D945A2" w14:textId="77777777">
    <w:pPr>
      <w:pStyle w:val="Header"/>
      <w:spacing w:after="120"/>
      <w:ind w:right="-1180" w:hanging="993"/>
      <w:rPr>
        <w:rFonts w:ascii="Arial" w:hAnsi="Arial" w:cs="Arial"/>
        <w:color w:val="BFBFBF" w:themeColor="background1" w:themeShade="BF"/>
        <w:szCs w:val="20"/>
      </w:rPr>
    </w:pPr>
    <w:r w:rsidRPr="005404D2">
      <w:rPr>
        <w:rFonts w:ascii="Arial" w:hAnsi="Arial" w:cs="Arial"/>
        <w:color w:val="BFBFBF" w:themeColor="background1" w:themeShade="BF"/>
        <w:szCs w:val="20"/>
      </w:rPr>
      <w:t>________________________________________________________________________________________________</w:t>
    </w:r>
  </w:p>
  <w:p w:rsidRPr="005404D2" w:rsidR="006F1922" w:rsidP="006F1922" w:rsidRDefault="006F1922" w14:paraId="0F51307F" w14:textId="77777777">
    <w:pPr>
      <w:pStyle w:val="Header"/>
      <w:tabs>
        <w:tab w:val="left" w:pos="1985"/>
      </w:tabs>
      <w:jc w:val="center"/>
      <w:rPr>
        <w:rFonts w:ascii="Verdana" w:hAnsi="Verdana" w:cs="Arial"/>
        <w:color w:val="BFBFBF" w:themeColor="background1" w:themeShade="BF"/>
        <w:szCs w:val="20"/>
      </w:rPr>
    </w:pPr>
    <w:r w:rsidRPr="005404D2">
      <w:rPr>
        <w:rFonts w:ascii="Verdana" w:hAnsi="Verdana" w:cs="Arial"/>
        <w:color w:val="BFBFBF" w:themeColor="background1" w:themeShade="BF"/>
        <w:szCs w:val="20"/>
      </w:rPr>
      <w:t>Registered Scottish Charitable Incorporated Organisation (SCIO) Number:  SC051652</w:t>
    </w:r>
  </w:p>
  <w:p w:rsidRPr="00CB46BE" w:rsidR="00192FB9" w:rsidP="00CB46BE" w:rsidRDefault="00CB46BE" w14:paraId="5292A4E5" w14:textId="750756E9">
    <w:pPr>
      <w:tabs>
        <w:tab w:val="left" w:pos="1985"/>
      </w:tabs>
      <w:jc w:val="center"/>
      <w:rPr>
        <w:rFonts w:ascii="Verdana" w:hAnsi="Verdana" w:cs="Arial"/>
        <w:color w:val="BFBFBF" w:themeColor="background1" w:themeShade="BF"/>
      </w:rPr>
    </w:pPr>
    <w:r w:rsidRPr="00CB46BE">
      <w:rPr>
        <w:rFonts w:ascii="Verdana" w:hAnsi="Verdana" w:cs="Arial"/>
        <w:color w:val="BFBFBF" w:themeColor="background1" w:themeShade="BF"/>
      </w:rPr>
      <w:t xml:space="preserve"> c/o </w:t>
    </w:r>
    <w:r>
      <w:rPr>
        <w:rFonts w:ascii="Verdana" w:hAnsi="Verdana" w:cs="Arial"/>
        <w:color w:val="BFBFBF" w:themeColor="background1" w:themeShade="BF"/>
      </w:rPr>
      <w:t xml:space="preserve">ILAH, </w:t>
    </w:r>
    <w:r w:rsidRPr="00CB46BE">
      <w:rPr>
        <w:rFonts w:ascii="Verdana" w:hAnsi="Verdana" w:cs="Arial"/>
        <w:color w:val="BFBFBF" w:themeColor="background1" w:themeShade="BF"/>
      </w:rPr>
      <w:t>257 High Street</w:t>
    </w:r>
    <w:r>
      <w:rPr>
        <w:rFonts w:ascii="Verdana" w:hAnsi="Verdana" w:cs="Arial"/>
        <w:color w:val="BFBFBF" w:themeColor="background1" w:themeShade="BF"/>
      </w:rPr>
      <w:t xml:space="preserve">, </w:t>
    </w:r>
    <w:r w:rsidRPr="00CB46BE">
      <w:rPr>
        <w:rFonts w:ascii="Verdana" w:hAnsi="Verdana" w:cs="Arial"/>
        <w:color w:val="BFBFBF" w:themeColor="background1" w:themeShade="BF"/>
      </w:rPr>
      <w:t>Kirkcaldy, KY1 1JF</w:t>
    </w:r>
    <w:r>
      <w:rPr>
        <w:rFonts w:ascii="Verdana" w:hAnsi="Verdana" w:cs="Arial"/>
        <w:color w:val="BFBFBF" w:themeColor="background1" w:themeShade="BF"/>
      </w:rPr>
      <w:t xml:space="preserve"> </w:t>
    </w:r>
    <w:r w:rsidRPr="005404D2" w:rsidR="006F1922">
      <w:rPr>
        <w:rFonts w:ascii="Verdana" w:hAnsi="Verdana"/>
        <w:color w:val="BFBFBF" w:themeColor="background1" w:themeShade="BF"/>
      </w:rPr>
      <w:t>Email: admin@STANDinFife.org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0D3B" w:rsidP="006B037E" w:rsidRDefault="00550D3B" w14:paraId="33A33BB4" w14:textId="77777777">
      <w:pPr>
        <w:spacing w:line="240" w:lineRule="auto"/>
      </w:pPr>
      <w:r>
        <w:separator/>
      </w:r>
    </w:p>
  </w:footnote>
  <w:footnote w:type="continuationSeparator" w:id="0">
    <w:p w:rsidR="00550D3B" w:rsidP="006B037E" w:rsidRDefault="00550D3B" w14:paraId="71B2047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D9983C0" w:rsidTr="2D9983C0" w14:paraId="73BB0294" w14:textId="77777777">
      <w:trPr>
        <w:trHeight w:val="300"/>
      </w:trPr>
      <w:tc>
        <w:tcPr>
          <w:tcW w:w="3210" w:type="dxa"/>
        </w:tcPr>
        <w:p w:rsidR="2D9983C0" w:rsidP="2D9983C0" w:rsidRDefault="2D9983C0" w14:paraId="30A50434" w14:textId="15E2664A">
          <w:pPr>
            <w:pStyle w:val="Header"/>
            <w:ind w:left="-115"/>
          </w:pPr>
        </w:p>
      </w:tc>
      <w:tc>
        <w:tcPr>
          <w:tcW w:w="3210" w:type="dxa"/>
        </w:tcPr>
        <w:p w:rsidR="2D9983C0" w:rsidP="2D9983C0" w:rsidRDefault="2D9983C0" w14:paraId="2556DDA7" w14:textId="0D2213AD">
          <w:pPr>
            <w:pStyle w:val="Header"/>
            <w:jc w:val="center"/>
          </w:pPr>
        </w:p>
      </w:tc>
      <w:tc>
        <w:tcPr>
          <w:tcW w:w="3210" w:type="dxa"/>
        </w:tcPr>
        <w:p w:rsidR="2D9983C0" w:rsidP="2D9983C0" w:rsidRDefault="2D9983C0" w14:paraId="5157CD95" w14:textId="61286047">
          <w:pPr>
            <w:pStyle w:val="Header"/>
            <w:ind w:right="-115"/>
            <w:jc w:val="right"/>
          </w:pPr>
        </w:p>
      </w:tc>
    </w:tr>
  </w:tbl>
  <w:p w:rsidR="2D9983C0" w:rsidP="2D9983C0" w:rsidRDefault="2D9983C0" w14:paraId="61C80493" w14:textId="424A5E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0B01"/>
    <w:multiLevelType w:val="hybridMultilevel"/>
    <w:tmpl w:val="89CA6F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5A34A6D"/>
    <w:multiLevelType w:val="hybridMultilevel"/>
    <w:tmpl w:val="5BEAA42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B9534BD"/>
    <w:multiLevelType w:val="hybridMultilevel"/>
    <w:tmpl w:val="837E11B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08160297">
    <w:abstractNumId w:val="1"/>
  </w:num>
  <w:num w:numId="2" w16cid:durableId="1064983323">
    <w:abstractNumId w:val="2"/>
  </w:num>
  <w:num w:numId="3" w16cid:durableId="59463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7E"/>
    <w:rsid w:val="00002843"/>
    <w:rsid w:val="00007C34"/>
    <w:rsid w:val="000534DA"/>
    <w:rsid w:val="00055913"/>
    <w:rsid w:val="00056BBC"/>
    <w:rsid w:val="00061DCE"/>
    <w:rsid w:val="000869DF"/>
    <w:rsid w:val="00097C23"/>
    <w:rsid w:val="000A10B2"/>
    <w:rsid w:val="000A2832"/>
    <w:rsid w:val="000C3375"/>
    <w:rsid w:val="000C7608"/>
    <w:rsid w:val="00100779"/>
    <w:rsid w:val="00105F59"/>
    <w:rsid w:val="00131657"/>
    <w:rsid w:val="00191B76"/>
    <w:rsid w:val="00192FB9"/>
    <w:rsid w:val="001A62A1"/>
    <w:rsid w:val="001B3C8E"/>
    <w:rsid w:val="001B6E82"/>
    <w:rsid w:val="001D6636"/>
    <w:rsid w:val="00220408"/>
    <w:rsid w:val="00283ABE"/>
    <w:rsid w:val="002A712B"/>
    <w:rsid w:val="002B2DD9"/>
    <w:rsid w:val="002C54AB"/>
    <w:rsid w:val="00301656"/>
    <w:rsid w:val="003105E8"/>
    <w:rsid w:val="00315C8C"/>
    <w:rsid w:val="00322BFF"/>
    <w:rsid w:val="00371406"/>
    <w:rsid w:val="00376ABF"/>
    <w:rsid w:val="003C306E"/>
    <w:rsid w:val="003C5D4F"/>
    <w:rsid w:val="003F1925"/>
    <w:rsid w:val="003F295E"/>
    <w:rsid w:val="004272CC"/>
    <w:rsid w:val="004863DD"/>
    <w:rsid w:val="004A498E"/>
    <w:rsid w:val="004C0182"/>
    <w:rsid w:val="004F0884"/>
    <w:rsid w:val="004F3AD6"/>
    <w:rsid w:val="005068F4"/>
    <w:rsid w:val="00522326"/>
    <w:rsid w:val="0052437C"/>
    <w:rsid w:val="00534945"/>
    <w:rsid w:val="00542E28"/>
    <w:rsid w:val="00550D3B"/>
    <w:rsid w:val="005603B5"/>
    <w:rsid w:val="005B4EEF"/>
    <w:rsid w:val="005B7C51"/>
    <w:rsid w:val="005C78C7"/>
    <w:rsid w:val="005F10D9"/>
    <w:rsid w:val="005F2C1F"/>
    <w:rsid w:val="005F3229"/>
    <w:rsid w:val="006229C9"/>
    <w:rsid w:val="0065390F"/>
    <w:rsid w:val="0065648F"/>
    <w:rsid w:val="006B037E"/>
    <w:rsid w:val="006B4AA7"/>
    <w:rsid w:val="006F1922"/>
    <w:rsid w:val="006F4FEB"/>
    <w:rsid w:val="007128FF"/>
    <w:rsid w:val="00713E05"/>
    <w:rsid w:val="00716752"/>
    <w:rsid w:val="00723020"/>
    <w:rsid w:val="00731DF7"/>
    <w:rsid w:val="00741052"/>
    <w:rsid w:val="00750480"/>
    <w:rsid w:val="00752BA6"/>
    <w:rsid w:val="00760B68"/>
    <w:rsid w:val="007E12B9"/>
    <w:rsid w:val="007F1DBC"/>
    <w:rsid w:val="007F1FD2"/>
    <w:rsid w:val="008116D2"/>
    <w:rsid w:val="00813719"/>
    <w:rsid w:val="0082417B"/>
    <w:rsid w:val="008504AE"/>
    <w:rsid w:val="00850A45"/>
    <w:rsid w:val="0087117A"/>
    <w:rsid w:val="00892B2C"/>
    <w:rsid w:val="00895A36"/>
    <w:rsid w:val="008C0FFB"/>
    <w:rsid w:val="008E0CDD"/>
    <w:rsid w:val="008F0F67"/>
    <w:rsid w:val="008F2D1A"/>
    <w:rsid w:val="008F4F5D"/>
    <w:rsid w:val="009013F2"/>
    <w:rsid w:val="00985D19"/>
    <w:rsid w:val="009861CE"/>
    <w:rsid w:val="009A3EE0"/>
    <w:rsid w:val="009B396E"/>
    <w:rsid w:val="009D051B"/>
    <w:rsid w:val="009F77A8"/>
    <w:rsid w:val="00A04707"/>
    <w:rsid w:val="00A233ED"/>
    <w:rsid w:val="00A51C31"/>
    <w:rsid w:val="00A53E6F"/>
    <w:rsid w:val="00AA7B5E"/>
    <w:rsid w:val="00AB27E5"/>
    <w:rsid w:val="00AC3B7F"/>
    <w:rsid w:val="00AD0E39"/>
    <w:rsid w:val="00AD0F4B"/>
    <w:rsid w:val="00AD3A63"/>
    <w:rsid w:val="00B12B53"/>
    <w:rsid w:val="00BA1C1A"/>
    <w:rsid w:val="00BE768E"/>
    <w:rsid w:val="00BF368A"/>
    <w:rsid w:val="00C32CD4"/>
    <w:rsid w:val="00C411BB"/>
    <w:rsid w:val="00C70B61"/>
    <w:rsid w:val="00C70BC6"/>
    <w:rsid w:val="00C8100D"/>
    <w:rsid w:val="00C8569B"/>
    <w:rsid w:val="00CA5DFD"/>
    <w:rsid w:val="00CB46BE"/>
    <w:rsid w:val="00CC2DE1"/>
    <w:rsid w:val="00CE6F7C"/>
    <w:rsid w:val="00CE7455"/>
    <w:rsid w:val="00CF2F6C"/>
    <w:rsid w:val="00CF3EAF"/>
    <w:rsid w:val="00CF499B"/>
    <w:rsid w:val="00D057F0"/>
    <w:rsid w:val="00D06DB1"/>
    <w:rsid w:val="00D11CE7"/>
    <w:rsid w:val="00D1243B"/>
    <w:rsid w:val="00D14D86"/>
    <w:rsid w:val="00D73147"/>
    <w:rsid w:val="00D83DE0"/>
    <w:rsid w:val="00DB2022"/>
    <w:rsid w:val="00DD715F"/>
    <w:rsid w:val="00DE2984"/>
    <w:rsid w:val="00DF0278"/>
    <w:rsid w:val="00E26B56"/>
    <w:rsid w:val="00E422E0"/>
    <w:rsid w:val="00E44A82"/>
    <w:rsid w:val="00E7311A"/>
    <w:rsid w:val="00EA14D7"/>
    <w:rsid w:val="00EB35BE"/>
    <w:rsid w:val="00EE0685"/>
    <w:rsid w:val="00F014AF"/>
    <w:rsid w:val="00F10C17"/>
    <w:rsid w:val="00F32028"/>
    <w:rsid w:val="00F34077"/>
    <w:rsid w:val="00F34C64"/>
    <w:rsid w:val="00F73BBB"/>
    <w:rsid w:val="00F877E3"/>
    <w:rsid w:val="00FC341E"/>
    <w:rsid w:val="00FD02D4"/>
    <w:rsid w:val="02944D8D"/>
    <w:rsid w:val="08AD0704"/>
    <w:rsid w:val="14B2521A"/>
    <w:rsid w:val="17ED28E4"/>
    <w:rsid w:val="23109E25"/>
    <w:rsid w:val="23D78DA6"/>
    <w:rsid w:val="268D7272"/>
    <w:rsid w:val="2AD9EDD4"/>
    <w:rsid w:val="2D9983C0"/>
    <w:rsid w:val="2E206F07"/>
    <w:rsid w:val="34752F13"/>
    <w:rsid w:val="35209D0C"/>
    <w:rsid w:val="3BE0BD53"/>
    <w:rsid w:val="45AB30FF"/>
    <w:rsid w:val="4FC7A208"/>
    <w:rsid w:val="632FED02"/>
    <w:rsid w:val="6E749CF7"/>
    <w:rsid w:val="796A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F5424"/>
  <w15:chartTrackingRefBased/>
  <w15:docId w15:val="{BE38B101-0573-3B45-A4D3-87C4FBFE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 w:qFormat="1"/>
    <w:lsdException w:name="FollowedHyperlink" w:uiPriority="0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1C1A"/>
    <w:pPr>
      <w:spacing w:line="360" w:lineRule="auto"/>
    </w:pPr>
    <w:rPr>
      <w:sz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basedOn w:val="Normal"/>
    <w:autoRedefine/>
    <w:qFormat/>
    <w:rsid w:val="00BA1C1A"/>
    <w:pPr>
      <w:autoSpaceDE w:val="0"/>
      <w:autoSpaceDN w:val="0"/>
      <w:adjustRightInd w:val="0"/>
      <w:spacing w:after="120"/>
      <w:contextualSpacing/>
      <w:textAlignment w:val="center"/>
    </w:pPr>
    <w:rPr>
      <w:rFonts w:cs="Calibri"/>
      <w:color w:val="000000"/>
      <w:szCs w:val="20"/>
    </w:rPr>
  </w:style>
  <w:style w:type="character" w:styleId="Hyperlink">
    <w:name w:val="Hyperlink"/>
    <w:qFormat/>
    <w:rsid w:val="00713E05"/>
    <w:rPr>
      <w:rFonts w:ascii="Arial" w:hAnsi="Arial"/>
      <w:b/>
      <w:i w:val="0"/>
      <w:color w:val="0090A0"/>
      <w:sz w:val="22"/>
      <w:u w:val="none"/>
    </w:rPr>
  </w:style>
  <w:style w:type="character" w:styleId="FollowedHyperlink">
    <w:name w:val="FollowedHyperlink"/>
    <w:basedOn w:val="DefaultParagraphFont"/>
    <w:qFormat/>
    <w:rsid w:val="00713E05"/>
    <w:rPr>
      <w:rFonts w:ascii="Arial" w:hAnsi="Arial"/>
      <w:b/>
      <w:i w:val="0"/>
      <w:color w:val="0090A0"/>
      <w:sz w:val="22"/>
      <w:u w:val="none"/>
    </w:rPr>
  </w:style>
  <w:style w:type="paragraph" w:styleId="Header">
    <w:name w:val="header"/>
    <w:basedOn w:val="Normal"/>
    <w:link w:val="HeaderChar"/>
    <w:uiPriority w:val="99"/>
    <w:unhideWhenUsed/>
    <w:rsid w:val="006B037E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037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6B037E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037E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0F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10D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C29CBC84B6C45AF5453C794C7E774" ma:contentTypeVersion="11" ma:contentTypeDescription="Create a new document." ma:contentTypeScope="" ma:versionID="40659202fb5dc2ab3dc55c480d02e4bc">
  <xsd:schema xmlns:xsd="http://www.w3.org/2001/XMLSchema" xmlns:xs="http://www.w3.org/2001/XMLSchema" xmlns:p="http://schemas.microsoft.com/office/2006/metadata/properties" xmlns:ns2="b60a29a2-890a-4fd9-9f6c-9e1ac2366e62" xmlns:ns3="c96ed054-f1c1-4961-9ac0-398b811e5499" targetNamespace="http://schemas.microsoft.com/office/2006/metadata/properties" ma:root="true" ma:fieldsID="759a91cabec79147e9808f99743e2fae" ns2:_="" ns3:_="">
    <xsd:import namespace="b60a29a2-890a-4fd9-9f6c-9e1ac2366e62"/>
    <xsd:import namespace="c96ed054-f1c1-4961-9ac0-398b811e5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a29a2-890a-4fd9-9f6c-9e1ac2366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9407f6-a027-4902-9ac8-4883d5bf1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ed054-f1c1-4961-9ac0-398b811e54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50b8a2-b627-4b16-8535-04ed6d30c49b}" ma:internalName="TaxCatchAll" ma:showField="CatchAllData" ma:web="c96ed054-f1c1-4961-9ac0-398b811e5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0a29a2-890a-4fd9-9f6c-9e1ac2366e62">
      <Terms xmlns="http://schemas.microsoft.com/office/infopath/2007/PartnerControls"/>
    </lcf76f155ced4ddcb4097134ff3c332f>
    <TaxCatchAll xmlns="c96ed054-f1c1-4961-9ac0-398b811e5499" xsi:nil="true"/>
  </documentManagement>
</p:properties>
</file>

<file path=customXml/itemProps1.xml><?xml version="1.0" encoding="utf-8"?>
<ds:datastoreItem xmlns:ds="http://schemas.openxmlformats.org/officeDocument/2006/customXml" ds:itemID="{2E2C20BE-9747-4481-B206-6E4F2E494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a29a2-890a-4fd9-9f6c-9e1ac2366e62"/>
    <ds:schemaRef ds:uri="c96ed054-f1c1-4961-9ac0-398b811e5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49012-D7CE-4EC6-B8E3-11102E99D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E9C0A-916D-435A-AF9F-8670F9B45333}">
  <ds:schemaRefs>
    <ds:schemaRef ds:uri="http://schemas.microsoft.com/office/2006/metadata/properties"/>
    <ds:schemaRef ds:uri="http://schemas.microsoft.com/office/infopath/2007/PartnerControls"/>
    <ds:schemaRef ds:uri="b60a29a2-890a-4fd9-9f6c-9e1ac2366e62"/>
    <ds:schemaRef ds:uri="c96ed054-f1c1-4961-9ac0-398b811e54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Monk</dc:creator>
  <cp:keywords/>
  <dc:description/>
  <cp:lastModifiedBy>Claire Spittlehouse</cp:lastModifiedBy>
  <cp:revision>6</cp:revision>
  <cp:lastPrinted>2023-06-26T09:05:00Z</cp:lastPrinted>
  <dcterms:created xsi:type="dcterms:W3CDTF">2026-03-25T09:21:00Z</dcterms:created>
  <dcterms:modified xsi:type="dcterms:W3CDTF">2026-04-02T11:38:30Z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0x01010015CC29CBC84B6C45AF5453C794C7E774</vt:lpwstr>
  </property>
  <property fmtid="{D5CDD505-2E9C-101B-9397-08002B2CF9AE}" pid="3" name="MediaServiceImageTags">
    <vt:lpwstr/>
  </property>
</Properties>
</file>